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7E" w:rsidRPr="00ED7D06" w:rsidRDefault="00311968">
      <w:pPr>
        <w:spacing w:after="0" w:line="259" w:lineRule="auto"/>
        <w:ind w:left="5" w:right="0" w:firstLine="0"/>
        <w:jc w:val="center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 xml:space="preserve"> </w:t>
      </w:r>
    </w:p>
    <w:p w:rsidR="007B687E" w:rsidRPr="00ED7D06" w:rsidRDefault="00435BA9" w:rsidP="00573658">
      <w:pPr>
        <w:pStyle w:val="2"/>
        <w:spacing w:after="0" w:line="0" w:lineRule="atLeast"/>
        <w:jc w:val="center"/>
        <w:rPr>
          <w:color w:val="1F4E79" w:themeColor="accent1" w:themeShade="80"/>
          <w:sz w:val="24"/>
          <w:szCs w:val="24"/>
        </w:rPr>
      </w:pPr>
      <w:r w:rsidRPr="00ED7D06">
        <w:rPr>
          <w:sz w:val="24"/>
          <w:szCs w:val="24"/>
        </w:rPr>
        <w:t xml:space="preserve">                                      </w:t>
      </w:r>
      <w:bookmarkStart w:id="0" w:name="_GoBack"/>
      <w:r w:rsidR="00573658" w:rsidRPr="00573658">
        <w:rPr>
          <w:noProof/>
          <w:sz w:val="24"/>
          <w:szCs w:val="24"/>
        </w:rPr>
        <w:drawing>
          <wp:inline distT="0" distB="0" distL="0" distR="0">
            <wp:extent cx="6647815" cy="9148892"/>
            <wp:effectExtent l="0" t="0" r="635" b="0"/>
            <wp:docPr id="1" name="Рисунок 1" descr="C:\Users\Ученик\Desktop\2024-09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2024-09-0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87E" w:rsidRPr="00ED7D06" w:rsidRDefault="00311968">
      <w:pPr>
        <w:spacing w:after="0" w:line="259" w:lineRule="auto"/>
        <w:ind w:left="182" w:right="0" w:firstLine="0"/>
        <w:jc w:val="left"/>
        <w:rPr>
          <w:sz w:val="24"/>
          <w:szCs w:val="24"/>
        </w:rPr>
      </w:pPr>
      <w:r w:rsidRPr="00ED7D06">
        <w:rPr>
          <w:rFonts w:eastAsia="Calibri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 </w:t>
      </w:r>
    </w:p>
    <w:p w:rsidR="007B687E" w:rsidRPr="00ED7D06" w:rsidRDefault="00311968">
      <w:pPr>
        <w:spacing w:after="0" w:line="259" w:lineRule="auto"/>
        <w:ind w:left="65" w:right="0" w:firstLine="0"/>
        <w:jc w:val="center"/>
        <w:rPr>
          <w:sz w:val="24"/>
          <w:szCs w:val="24"/>
        </w:rPr>
      </w:pPr>
      <w:r w:rsidRPr="00ED7D06">
        <w:rPr>
          <w:b/>
          <w:i/>
          <w:color w:val="C00000"/>
          <w:sz w:val="24"/>
          <w:szCs w:val="24"/>
        </w:rPr>
        <w:t xml:space="preserve"> </w:t>
      </w:r>
    </w:p>
    <w:p w:rsidR="007B687E" w:rsidRPr="00ED7D06" w:rsidRDefault="00311968">
      <w:pPr>
        <w:spacing w:after="9" w:line="259" w:lineRule="auto"/>
        <w:ind w:left="250" w:right="2999" w:firstLine="0"/>
        <w:rPr>
          <w:sz w:val="24"/>
          <w:szCs w:val="24"/>
        </w:rPr>
      </w:pPr>
      <w:r w:rsidRPr="00ED7D06">
        <w:rPr>
          <w:b/>
          <w:i/>
          <w:color w:val="C00000"/>
          <w:sz w:val="24"/>
          <w:szCs w:val="24"/>
        </w:rPr>
        <w:lastRenderedPageBreak/>
        <w:t xml:space="preserve">  </w:t>
      </w:r>
      <w:r w:rsidRPr="00ED7D06">
        <w:rPr>
          <w:b/>
          <w:i/>
          <w:color w:val="C00000"/>
          <w:sz w:val="24"/>
          <w:szCs w:val="24"/>
        </w:rPr>
        <w:tab/>
        <w:t xml:space="preserve">  </w:t>
      </w:r>
    </w:p>
    <w:p w:rsidR="007B687E" w:rsidRPr="00ED7D06" w:rsidRDefault="00311968">
      <w:pPr>
        <w:spacing w:after="0" w:line="259" w:lineRule="auto"/>
        <w:ind w:left="65" w:right="0" w:firstLine="0"/>
        <w:jc w:val="center"/>
        <w:rPr>
          <w:sz w:val="24"/>
          <w:szCs w:val="24"/>
        </w:rPr>
      </w:pPr>
      <w:r w:rsidRPr="00ED7D06">
        <w:rPr>
          <w:b/>
          <w:i/>
          <w:color w:val="C00000"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250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tbl>
      <w:tblPr>
        <w:tblStyle w:val="TableGrid"/>
        <w:tblW w:w="10747" w:type="dxa"/>
        <w:tblInd w:w="324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581"/>
        <w:gridCol w:w="8605"/>
        <w:gridCol w:w="1561"/>
      </w:tblGrid>
      <w:tr w:rsidR="007B687E" w:rsidRPr="00ED7D06">
        <w:trPr>
          <w:trHeight w:val="739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 xml:space="preserve">№ </w:t>
            </w:r>
            <w:r w:rsidRPr="00ED7D06">
              <w:rPr>
                <w:sz w:val="24"/>
                <w:szCs w:val="24"/>
              </w:rPr>
              <w:t xml:space="preserve"> </w:t>
            </w:r>
            <w:r w:rsidRPr="00ED7D0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21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 xml:space="preserve">Название раздела </w:t>
            </w:r>
            <w:r w:rsidRPr="00ED7D06">
              <w:rPr>
                <w:sz w:val="24"/>
                <w:szCs w:val="24"/>
              </w:rPr>
              <w:t xml:space="preserve">  </w:t>
            </w:r>
          </w:p>
          <w:p w:rsidR="007B687E" w:rsidRPr="00ED7D06" w:rsidRDefault="00311968">
            <w:pPr>
              <w:spacing w:after="0" w:line="259" w:lineRule="auto"/>
              <w:ind w:left="-7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 xml:space="preserve">Страницы </w:t>
            </w:r>
          </w:p>
        </w:tc>
      </w:tr>
      <w:tr w:rsidR="007B687E" w:rsidRPr="00ED7D06">
        <w:trPr>
          <w:trHeight w:val="52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Пояснительная записка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3   </w:t>
            </w:r>
          </w:p>
        </w:tc>
      </w:tr>
      <w:tr w:rsidR="007B687E" w:rsidRPr="00ED7D06">
        <w:trPr>
          <w:trHeight w:val="855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Особенности организуемого в школе  воспитательного процесса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 w:rsidP="00955D75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4- </w:t>
            </w:r>
            <w:r w:rsidR="00955D75" w:rsidRPr="00ED7D06">
              <w:rPr>
                <w:sz w:val="24"/>
                <w:szCs w:val="24"/>
              </w:rPr>
              <w:t>6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>
        <w:trPr>
          <w:trHeight w:val="85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Методологические подходы и принципы воспитания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 w:rsidP="00955D7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6-</w:t>
            </w:r>
            <w:r w:rsidR="00955D75" w:rsidRPr="00ED7D06">
              <w:rPr>
                <w:sz w:val="24"/>
                <w:szCs w:val="24"/>
              </w:rPr>
              <w:t>8</w:t>
            </w:r>
          </w:p>
        </w:tc>
      </w:tr>
      <w:tr w:rsidR="007B687E" w:rsidRPr="00ED7D06">
        <w:trPr>
          <w:trHeight w:val="529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Цели и задачи программы воспитания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8- 9  </w:t>
            </w:r>
          </w:p>
        </w:tc>
      </w:tr>
      <w:tr w:rsidR="007B687E" w:rsidRPr="00ED7D06">
        <w:trPr>
          <w:trHeight w:val="528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Целевые ориентиры результатов воспитания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 w:rsidP="00955D7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10-2</w:t>
            </w:r>
            <w:r w:rsidR="00955D75" w:rsidRPr="00ED7D06">
              <w:rPr>
                <w:sz w:val="24"/>
                <w:szCs w:val="24"/>
              </w:rPr>
              <w:t>8</w:t>
            </w:r>
          </w:p>
        </w:tc>
      </w:tr>
      <w:tr w:rsidR="007B687E" w:rsidRPr="00ED7D06">
        <w:trPr>
          <w:trHeight w:val="533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Виды, формы и содержание деятельности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 w:rsidP="00955D7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2</w:t>
            </w:r>
            <w:r w:rsidR="00955D75" w:rsidRPr="00ED7D06">
              <w:rPr>
                <w:sz w:val="24"/>
                <w:szCs w:val="24"/>
              </w:rPr>
              <w:t>9</w:t>
            </w:r>
            <w:r w:rsidRPr="00ED7D06">
              <w:rPr>
                <w:sz w:val="24"/>
                <w:szCs w:val="24"/>
              </w:rPr>
              <w:t>-3</w:t>
            </w:r>
            <w:r w:rsidR="00955D75" w:rsidRPr="00ED7D06">
              <w:rPr>
                <w:sz w:val="24"/>
                <w:szCs w:val="24"/>
              </w:rPr>
              <w:t>9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>
        <w:trPr>
          <w:trHeight w:val="85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Основные направления самоанализа воспитательной работы  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 w:rsidP="00955D75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3</w:t>
            </w:r>
            <w:r w:rsidR="00955D75" w:rsidRPr="00ED7D06">
              <w:rPr>
                <w:sz w:val="24"/>
                <w:szCs w:val="24"/>
              </w:rPr>
              <w:t>9</w:t>
            </w:r>
            <w:r w:rsidRPr="00ED7D06">
              <w:rPr>
                <w:sz w:val="24"/>
                <w:szCs w:val="24"/>
              </w:rPr>
              <w:t xml:space="preserve">- </w:t>
            </w:r>
            <w:r w:rsidR="00955D75" w:rsidRPr="00ED7D06">
              <w:rPr>
                <w:sz w:val="24"/>
                <w:szCs w:val="24"/>
              </w:rPr>
              <w:t>41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955D75" w:rsidRPr="00ED7D06">
        <w:trPr>
          <w:trHeight w:val="850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75" w:rsidRPr="00ED7D06" w:rsidRDefault="00955D75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8.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75" w:rsidRPr="00ED7D06" w:rsidRDefault="00955D75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Расписание кружков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5D75" w:rsidRPr="00ED7D06" w:rsidRDefault="00955D75" w:rsidP="00955D75">
            <w:pPr>
              <w:spacing w:after="0" w:line="259" w:lineRule="auto"/>
              <w:ind w:left="0" w:right="9" w:firstLine="0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    41</w:t>
            </w:r>
          </w:p>
        </w:tc>
      </w:tr>
      <w:tr w:rsidR="007B687E" w:rsidRPr="00ED7D06">
        <w:trPr>
          <w:trHeight w:val="1032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955D75">
            <w:pPr>
              <w:spacing w:after="0" w:line="259" w:lineRule="auto"/>
              <w:ind w:left="0" w:right="110" w:firstLine="0"/>
              <w:jc w:val="righ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9</w:t>
            </w:r>
            <w:r w:rsidR="00311968" w:rsidRPr="00ED7D0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311968">
            <w:pPr>
              <w:spacing w:after="0" w:line="284" w:lineRule="auto"/>
              <w:ind w:left="-2" w:right="2848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 Календарь знаменательных и памятных дат    на 202</w:t>
            </w:r>
            <w:r w:rsidR="00B27172" w:rsidRPr="00ED7D06">
              <w:rPr>
                <w:sz w:val="24"/>
                <w:szCs w:val="24"/>
              </w:rPr>
              <w:t>4</w:t>
            </w:r>
            <w:r w:rsidRPr="00ED7D06">
              <w:rPr>
                <w:sz w:val="24"/>
                <w:szCs w:val="24"/>
              </w:rPr>
              <w:t>-202</w:t>
            </w:r>
            <w:r w:rsidR="00B27172" w:rsidRPr="00ED7D06">
              <w:rPr>
                <w:sz w:val="24"/>
                <w:szCs w:val="24"/>
              </w:rPr>
              <w:t>5</w:t>
            </w:r>
            <w:r w:rsidRPr="00ED7D06">
              <w:rPr>
                <w:sz w:val="24"/>
                <w:szCs w:val="24"/>
              </w:rPr>
              <w:t xml:space="preserve"> учебный год </w:t>
            </w:r>
          </w:p>
          <w:p w:rsidR="007B687E" w:rsidRPr="00ED7D06" w:rsidRDefault="00311968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87E" w:rsidRPr="00ED7D06" w:rsidRDefault="00955D75" w:rsidP="00955D7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42</w:t>
            </w:r>
            <w:r w:rsidR="00311968" w:rsidRPr="00ED7D06">
              <w:rPr>
                <w:sz w:val="24"/>
                <w:szCs w:val="24"/>
              </w:rPr>
              <w:t>-4</w:t>
            </w:r>
            <w:r w:rsidRPr="00ED7D06">
              <w:rPr>
                <w:sz w:val="24"/>
                <w:szCs w:val="24"/>
              </w:rPr>
              <w:t>3</w:t>
            </w:r>
          </w:p>
        </w:tc>
      </w:tr>
    </w:tbl>
    <w:p w:rsidR="007B687E" w:rsidRPr="00ED7D06" w:rsidRDefault="00311968">
      <w:pPr>
        <w:spacing w:after="0" w:line="259" w:lineRule="auto"/>
        <w:ind w:left="154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2" w:line="259" w:lineRule="auto"/>
        <w:ind w:left="62" w:right="0" w:firstLine="0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154" w:right="0" w:firstLine="0"/>
        <w:jc w:val="left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0" w:right="120" w:firstLine="0"/>
        <w:jc w:val="center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0" w:right="120" w:firstLine="0"/>
        <w:jc w:val="center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 xml:space="preserve"> </w:t>
      </w:r>
    </w:p>
    <w:p w:rsidR="00311968" w:rsidRPr="00ED7D06" w:rsidRDefault="00311968">
      <w:pPr>
        <w:spacing w:after="0" w:line="259" w:lineRule="auto"/>
        <w:ind w:left="0" w:right="120" w:firstLine="0"/>
        <w:jc w:val="center"/>
        <w:rPr>
          <w:b/>
          <w:color w:val="000099"/>
          <w:sz w:val="24"/>
          <w:szCs w:val="24"/>
        </w:rPr>
      </w:pPr>
    </w:p>
    <w:p w:rsidR="00311968" w:rsidRPr="00ED7D06" w:rsidRDefault="00311968">
      <w:pPr>
        <w:spacing w:after="0" w:line="259" w:lineRule="auto"/>
        <w:ind w:left="0" w:right="120" w:firstLine="0"/>
        <w:jc w:val="center"/>
        <w:rPr>
          <w:b/>
          <w:color w:val="000099"/>
          <w:sz w:val="24"/>
          <w:szCs w:val="24"/>
        </w:rPr>
      </w:pPr>
    </w:p>
    <w:p w:rsidR="00311968" w:rsidRPr="00ED7D06" w:rsidRDefault="00311968">
      <w:pPr>
        <w:spacing w:after="0" w:line="259" w:lineRule="auto"/>
        <w:ind w:left="0" w:right="120" w:firstLine="0"/>
        <w:jc w:val="center"/>
        <w:rPr>
          <w:b/>
          <w:color w:val="000099"/>
          <w:sz w:val="24"/>
          <w:szCs w:val="24"/>
        </w:rPr>
      </w:pPr>
    </w:p>
    <w:p w:rsidR="00311968" w:rsidRPr="00ED7D06" w:rsidRDefault="00311968">
      <w:pPr>
        <w:spacing w:after="0" w:line="259" w:lineRule="auto"/>
        <w:ind w:left="0" w:right="120" w:firstLine="0"/>
        <w:jc w:val="center"/>
        <w:rPr>
          <w:b/>
          <w:color w:val="000099"/>
          <w:sz w:val="24"/>
          <w:szCs w:val="24"/>
        </w:rPr>
      </w:pPr>
    </w:p>
    <w:p w:rsidR="007B687E" w:rsidRPr="00ED7D06" w:rsidRDefault="007B687E" w:rsidP="00C55CB5">
      <w:pPr>
        <w:spacing w:after="30" w:line="259" w:lineRule="auto"/>
        <w:ind w:left="0" w:right="120" w:firstLine="0"/>
        <w:rPr>
          <w:sz w:val="24"/>
          <w:szCs w:val="24"/>
        </w:rPr>
      </w:pPr>
    </w:p>
    <w:p w:rsidR="00ED7D06" w:rsidRDefault="00ED7D06">
      <w:pPr>
        <w:spacing w:after="0" w:line="259" w:lineRule="auto"/>
        <w:ind w:left="0" w:right="194" w:firstLine="0"/>
        <w:jc w:val="center"/>
        <w:rPr>
          <w:b/>
          <w:color w:val="000099"/>
          <w:sz w:val="24"/>
          <w:szCs w:val="24"/>
        </w:rPr>
      </w:pPr>
    </w:p>
    <w:p w:rsidR="007B687E" w:rsidRPr="00ED7D06" w:rsidRDefault="00311968">
      <w:pPr>
        <w:spacing w:after="0" w:line="259" w:lineRule="auto"/>
        <w:ind w:left="0" w:right="194" w:firstLine="0"/>
        <w:jc w:val="center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>ПОЯСНИТЕЛЬНАЯ   ЗАПИСКА</w:t>
      </w:r>
      <w:r w:rsidRPr="00ED7D06">
        <w:rPr>
          <w:color w:val="000099"/>
          <w:sz w:val="24"/>
          <w:szCs w:val="24"/>
        </w:rPr>
        <w:t xml:space="preserve">  </w:t>
      </w:r>
      <w:r w:rsidRPr="00ED7D06">
        <w:rPr>
          <w:b/>
          <w:color w:val="000099"/>
          <w:sz w:val="24"/>
          <w:szCs w:val="24"/>
        </w:rPr>
        <w:t xml:space="preserve"> </w:t>
      </w:r>
    </w:p>
    <w:p w:rsidR="007B687E" w:rsidRPr="00ED7D06" w:rsidRDefault="00311968">
      <w:pPr>
        <w:spacing w:after="27" w:line="259" w:lineRule="auto"/>
        <w:ind w:left="182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  </w:t>
      </w:r>
    </w:p>
    <w:p w:rsidR="007B687E" w:rsidRPr="00ED7D06" w:rsidRDefault="00311968">
      <w:pPr>
        <w:ind w:left="884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   Программа воспитания МАОУ «Ульяновская СОШ» (далее – Программа) предусматривает обеспечение процесса разработки рабочей программы воспитания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(далее — ФГОС).  </w:t>
      </w:r>
    </w:p>
    <w:p w:rsidR="007B687E" w:rsidRPr="00ED7D06" w:rsidRDefault="00311968">
      <w:pPr>
        <w:ind w:left="874" w:right="585"/>
        <w:rPr>
          <w:sz w:val="24"/>
          <w:szCs w:val="24"/>
        </w:rPr>
      </w:pPr>
      <w:r w:rsidRPr="00ED7D06">
        <w:rPr>
          <w:sz w:val="24"/>
          <w:szCs w:val="24"/>
        </w:rPr>
        <w:t xml:space="preserve">   Данная 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образования.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</w:t>
      </w:r>
      <w:proofErr w:type="spellStart"/>
      <w:r w:rsidRPr="00ED7D06">
        <w:rPr>
          <w:sz w:val="24"/>
          <w:szCs w:val="24"/>
        </w:rPr>
        <w:t>социальнозначимой</w:t>
      </w:r>
      <w:proofErr w:type="spellEnd"/>
      <w:r w:rsidRPr="00ED7D06">
        <w:rPr>
          <w:sz w:val="24"/>
          <w:szCs w:val="24"/>
        </w:rPr>
        <w:t xml:space="preserve"> деятельности школы.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7B687E" w:rsidRPr="00ED7D06" w:rsidRDefault="00311968">
      <w:pPr>
        <w:ind w:left="874" w:right="599"/>
        <w:rPr>
          <w:sz w:val="24"/>
          <w:szCs w:val="24"/>
        </w:rPr>
      </w:pPr>
      <w:r w:rsidRPr="00ED7D06">
        <w:rPr>
          <w:sz w:val="24"/>
          <w:szCs w:val="24"/>
        </w:rPr>
        <w:t xml:space="preserve">  Программа направлена на приобщение обучающихся к российским традиционным духовным ценностям, правилам и нормам поведения в российском обществе, вхождения школьников в социальный мир и налаживания ответственных взаимоотношений с окружающими их людьми.  </w:t>
      </w:r>
    </w:p>
    <w:p w:rsidR="007B687E" w:rsidRPr="00ED7D06" w:rsidRDefault="00311968">
      <w:pPr>
        <w:ind w:left="888" w:right="590" w:firstLine="720"/>
        <w:rPr>
          <w:sz w:val="24"/>
          <w:szCs w:val="24"/>
        </w:rPr>
      </w:pPr>
      <w:r w:rsidRPr="00ED7D06">
        <w:rPr>
          <w:sz w:val="24"/>
          <w:szCs w:val="24"/>
        </w:rPr>
        <w:t xml:space="preserve">Воспитательная программа является обязательной частью основной образовательной программы МАОУ «Ульяновская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</w:t>
      </w:r>
    </w:p>
    <w:p w:rsidR="007B687E" w:rsidRPr="00ED7D06" w:rsidRDefault="00311968">
      <w:pPr>
        <w:ind w:left="735" w:right="598" w:firstLine="860"/>
        <w:rPr>
          <w:sz w:val="24"/>
          <w:szCs w:val="24"/>
        </w:rPr>
      </w:pPr>
      <w:r w:rsidRPr="00ED7D06">
        <w:rPr>
          <w:sz w:val="24"/>
          <w:szCs w:val="24"/>
        </w:rPr>
        <w:t xml:space="preserve">Вместе с тем, Программа призвана обеспечить достижение обучающимся личностных результатов, определенные ФГОС: Данная программа воспитания показывает систему работы с детьми в школе.   </w:t>
      </w:r>
    </w:p>
    <w:p w:rsidR="00ED7D06" w:rsidRPr="00ED7D06" w:rsidRDefault="00311968">
      <w:pPr>
        <w:ind w:left="884" w:right="589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</w:t>
      </w:r>
    </w:p>
    <w:p w:rsidR="00ED7D06" w:rsidRPr="00ED7D06" w:rsidRDefault="00ED7D06">
      <w:pPr>
        <w:ind w:left="884" w:right="589" w:firstLine="711"/>
        <w:rPr>
          <w:sz w:val="24"/>
          <w:szCs w:val="24"/>
        </w:rPr>
      </w:pPr>
    </w:p>
    <w:p w:rsidR="007B687E" w:rsidRPr="00ED7D06" w:rsidRDefault="00311968">
      <w:pPr>
        <w:ind w:left="884" w:right="589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ED7D06">
        <w:rPr>
          <w:b/>
          <w:sz w:val="24"/>
          <w:szCs w:val="24"/>
        </w:rPr>
        <w:t xml:space="preserve">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7B687E" w:rsidRPr="00ED7D06" w:rsidRDefault="00311968">
      <w:pPr>
        <w:spacing w:after="0" w:line="259" w:lineRule="auto"/>
        <w:ind w:left="1595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1595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4" w:line="287" w:lineRule="auto"/>
        <w:ind w:left="1244" w:right="0" w:hanging="370"/>
        <w:jc w:val="left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>1.</w:t>
      </w:r>
      <w:r w:rsidRPr="00ED7D06">
        <w:rPr>
          <w:rFonts w:eastAsia="Arial"/>
          <w:b/>
          <w:color w:val="000099"/>
          <w:sz w:val="24"/>
          <w:szCs w:val="24"/>
        </w:rPr>
        <w:t xml:space="preserve"> </w:t>
      </w:r>
      <w:r w:rsidRPr="00ED7D06">
        <w:rPr>
          <w:b/>
          <w:color w:val="000099"/>
          <w:sz w:val="24"/>
          <w:szCs w:val="24"/>
        </w:rPr>
        <w:t xml:space="preserve">ОСОБЕННОСТИ ОРГАНИЗУЕМОГО В ШКОЛЕ ВОСПИТАТЕЛЬНОГО ПРОЦЕССА </w:t>
      </w:r>
      <w:r w:rsidRPr="00ED7D06">
        <w:rPr>
          <w:b/>
          <w:sz w:val="24"/>
          <w:szCs w:val="24"/>
        </w:rPr>
        <w:t xml:space="preserve">  </w:t>
      </w:r>
    </w:p>
    <w:p w:rsidR="007B687E" w:rsidRPr="00ED7D06" w:rsidRDefault="00311968">
      <w:pPr>
        <w:spacing w:after="0" w:line="259" w:lineRule="auto"/>
        <w:ind w:left="874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883" w:right="363" w:hanging="163"/>
        <w:rPr>
          <w:sz w:val="24"/>
          <w:szCs w:val="24"/>
        </w:rPr>
      </w:pPr>
      <w:r w:rsidRPr="00ED7D06">
        <w:rPr>
          <w:sz w:val="24"/>
          <w:szCs w:val="24"/>
        </w:rPr>
        <w:t xml:space="preserve">МАОУ «Ульяновская СОШ» располагается на одной территории и находится по адресу Неманский район, пос. Ульяново, ул. школьная, д.8.   </w:t>
      </w:r>
    </w:p>
    <w:p w:rsidR="007B687E" w:rsidRPr="00ED7D06" w:rsidRDefault="00311968">
      <w:pPr>
        <w:ind w:left="884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В районе школы находятся ФАП пос. Ульяново, магазины.  </w:t>
      </w:r>
    </w:p>
    <w:p w:rsid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 В школу без ограничений принимаются дети, проживающие как в Неманском муниципальном округе, так и </w:t>
      </w:r>
      <w:proofErr w:type="spellStart"/>
      <w:r w:rsidRPr="00ED7D06">
        <w:rPr>
          <w:sz w:val="24"/>
          <w:szCs w:val="24"/>
        </w:rPr>
        <w:t>Гусевском</w:t>
      </w:r>
      <w:proofErr w:type="spellEnd"/>
      <w:r w:rsidRPr="00ED7D06">
        <w:rPr>
          <w:sz w:val="24"/>
          <w:szCs w:val="24"/>
        </w:rPr>
        <w:t xml:space="preserve">, и Черняховском МО. Транспортные подъезды к </w:t>
      </w:r>
    </w:p>
    <w:p w:rsidR="00ED7D06" w:rsidRDefault="00ED7D06">
      <w:pPr>
        <w:spacing w:after="30" w:line="258" w:lineRule="auto"/>
        <w:ind w:left="898" w:right="308"/>
        <w:jc w:val="left"/>
        <w:rPr>
          <w:sz w:val="24"/>
          <w:szCs w:val="24"/>
        </w:rPr>
      </w:pPr>
    </w:p>
    <w:p w:rsidR="007B687E" w:rsidRP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школе удобны и доступны для безопасного перемещения учащихся. Обучающихся живущие в отдаленных поселках и других районах к месту обучения доставляют школьные автобусы (в наличии 3 автобуса). В школе созданы все необходимые условия для обучения и воспитания детей: учебные кабинеты обеспечены компьютерной техникой и доступом в интернет через подключение </w:t>
      </w:r>
      <w:proofErr w:type="spellStart"/>
      <w:r w:rsidRPr="00ED7D06">
        <w:rPr>
          <w:sz w:val="24"/>
          <w:szCs w:val="24"/>
        </w:rPr>
        <w:t>WiFi</w:t>
      </w:r>
      <w:proofErr w:type="spellEnd"/>
      <w:r w:rsidRPr="00ED7D06">
        <w:rPr>
          <w:sz w:val="24"/>
          <w:szCs w:val="24"/>
        </w:rPr>
        <w:t xml:space="preserve">, имеется спортивный зал, спортивная площадка, библиотека, школьный музей.    Школа вошла в число пилотной по созданию </w:t>
      </w:r>
      <w:r w:rsidRPr="00ED7D06">
        <w:rPr>
          <w:b/>
          <w:sz w:val="24"/>
          <w:szCs w:val="24"/>
        </w:rPr>
        <w:t>"Точки роста»,  ЦОС</w:t>
      </w:r>
      <w:r w:rsidRPr="00ED7D06">
        <w:rPr>
          <w:sz w:val="24"/>
          <w:szCs w:val="24"/>
        </w:rPr>
        <w:t xml:space="preserve">  (цифровая образовательная среда) - часть национального проекта </w:t>
      </w:r>
      <w:hyperlink r:id="rId8">
        <w:r w:rsidRPr="00ED7D06">
          <w:rPr>
            <w:b/>
            <w:sz w:val="24"/>
            <w:szCs w:val="24"/>
          </w:rPr>
          <w:t>«</w:t>
        </w:r>
      </w:hyperlink>
      <w:hyperlink r:id="rId9">
        <w:r w:rsidRPr="00ED7D06">
          <w:rPr>
            <w:b/>
            <w:color w:val="4A4A4A"/>
            <w:sz w:val="24"/>
            <w:szCs w:val="24"/>
            <w:u w:val="single" w:color="4A4A4A"/>
          </w:rPr>
          <w:t>Образование</w:t>
        </w:r>
      </w:hyperlink>
      <w:hyperlink r:id="rId10">
        <w:r w:rsidRPr="00ED7D06">
          <w:rPr>
            <w:b/>
            <w:sz w:val="24"/>
            <w:szCs w:val="24"/>
          </w:rPr>
          <w:t>»</w:t>
        </w:r>
      </w:hyperlink>
      <w:r w:rsidRPr="00ED7D06">
        <w:rPr>
          <w:sz w:val="24"/>
          <w:szCs w:val="24"/>
        </w:rPr>
        <w:t xml:space="preserve"> где проходит дополнительное обучение по направленностям: шахматы, робототехника, проектирование и т.д. Необходимые меры доступности и безопасности обеспечены в соответствии с нормативными требованиями. </w:t>
      </w:r>
    </w:p>
    <w:p w:rsidR="007B687E" w:rsidRP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В шаговой доступности от нее расположены организации, полезные для проведения экскурсионных мероприятий с обучающимися: поселковая библиотека, СДК пос. Ульяново. В процессе воспитания сотрудничаем с учреждениями дополнительного образования – «Детская школа искусств»,  </w:t>
      </w:r>
    </w:p>
    <w:p w:rsidR="007B687E" w:rsidRP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>Детская юношеская спортивная школа, музыкальная школа г. Неман и др. Внешние связи нашей школы широки и разнообразны. Активно взаимодействуем с учреждениями, которые способствуют реализации духовно-нравственного развития и воспитания обучающихся. В школе функционируют волонтёрский отряд «Новое по</w:t>
      </w:r>
      <w:r w:rsidR="00C55CB5" w:rsidRPr="00ED7D06">
        <w:rPr>
          <w:sz w:val="24"/>
          <w:szCs w:val="24"/>
        </w:rPr>
        <w:t>коление»- 21 чел., отряд юнармейцев</w:t>
      </w:r>
      <w:r w:rsidRPr="00ED7D06">
        <w:rPr>
          <w:sz w:val="24"/>
          <w:szCs w:val="24"/>
        </w:rPr>
        <w:t xml:space="preserve"> - «Юный </w:t>
      </w:r>
      <w:r w:rsidR="00C55CB5" w:rsidRPr="00ED7D06">
        <w:rPr>
          <w:sz w:val="24"/>
          <w:szCs w:val="24"/>
        </w:rPr>
        <w:t>П</w:t>
      </w:r>
      <w:r w:rsidRPr="00ED7D06">
        <w:rPr>
          <w:sz w:val="24"/>
          <w:szCs w:val="24"/>
        </w:rPr>
        <w:t xml:space="preserve">атриот»- 20 чел.  </w:t>
      </w:r>
    </w:p>
    <w:p w:rsidR="00914C52" w:rsidRDefault="00311968" w:rsidP="00ED7D06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>В 1 – 11 классах школы обучается 1</w:t>
      </w:r>
      <w:r w:rsidR="00914C52">
        <w:rPr>
          <w:sz w:val="24"/>
          <w:szCs w:val="24"/>
        </w:rPr>
        <w:t>63</w:t>
      </w:r>
      <w:r w:rsidR="00C55CB5" w:rsidRPr="00ED7D06">
        <w:rPr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обучающихся. </w:t>
      </w:r>
    </w:p>
    <w:p w:rsidR="007B687E" w:rsidRPr="00ED7D06" w:rsidRDefault="00311968" w:rsidP="00ED7D06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Команда администрации - квалифицированные, имеющие достаточно большой управленческий опыт руководители, в педагогическом составе – педагоги с большим опытом педагогической практики и молодые педагоги с достаточно высоким уровнем творческой активности и профессиональной инициативы.  </w:t>
      </w:r>
    </w:p>
    <w:p w:rsidR="007B687E" w:rsidRP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школы. Возможные отрицательные источники влияния на детей - социальные сети, компьютерные игры. </w:t>
      </w:r>
    </w:p>
    <w:p w:rsidR="007B687E" w:rsidRPr="00ED7D06" w:rsidRDefault="00311968">
      <w:pPr>
        <w:spacing w:after="0" w:line="271" w:lineRule="auto"/>
        <w:ind w:left="869" w:right="147"/>
        <w:jc w:val="left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 Оригинальные воспитательные находки школы.  </w:t>
      </w:r>
    </w:p>
    <w:p w:rsidR="007B687E" w:rsidRPr="00ED7D06" w:rsidRDefault="00311968">
      <w:pPr>
        <w:numPr>
          <w:ilvl w:val="0"/>
          <w:numId w:val="1"/>
        </w:numPr>
        <w:spacing w:after="30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 </w:t>
      </w:r>
    </w:p>
    <w:p w:rsidR="007B687E" w:rsidRPr="00ED7D06" w:rsidRDefault="00311968">
      <w:pPr>
        <w:numPr>
          <w:ilvl w:val="0"/>
          <w:numId w:val="1"/>
        </w:numPr>
        <w:spacing w:after="4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 </w:t>
      </w:r>
    </w:p>
    <w:p w:rsidR="007B687E" w:rsidRPr="00ED7D06" w:rsidRDefault="00311968" w:rsidP="00955D75">
      <w:pPr>
        <w:spacing w:after="0" w:line="259" w:lineRule="auto"/>
        <w:ind w:left="874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 </w:t>
      </w:r>
    </w:p>
    <w:p w:rsidR="007B687E" w:rsidRPr="00ED7D06" w:rsidRDefault="00311968">
      <w:pPr>
        <w:numPr>
          <w:ilvl w:val="0"/>
          <w:numId w:val="1"/>
        </w:numPr>
        <w:spacing w:after="4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Обеспечение 100% - </w:t>
      </w:r>
      <w:proofErr w:type="spellStart"/>
      <w:r w:rsidRPr="00ED7D06">
        <w:rPr>
          <w:sz w:val="24"/>
          <w:szCs w:val="24"/>
        </w:rPr>
        <w:t>ного</w:t>
      </w:r>
      <w:proofErr w:type="spellEnd"/>
      <w:r w:rsidRPr="00ED7D06">
        <w:rPr>
          <w:sz w:val="24"/>
          <w:szCs w:val="24"/>
        </w:rPr>
        <w:t xml:space="preserve"> охвата внеурочной деятельностью </w:t>
      </w:r>
      <w:proofErr w:type="gramStart"/>
      <w:r w:rsidRPr="00ED7D06">
        <w:rPr>
          <w:sz w:val="24"/>
          <w:szCs w:val="24"/>
        </w:rPr>
        <w:t>всех категорий</w:t>
      </w:r>
      <w:proofErr w:type="gramEnd"/>
      <w:r w:rsidRPr="00ED7D06">
        <w:rPr>
          <w:sz w:val="24"/>
          <w:szCs w:val="24"/>
        </w:rPr>
        <w:t xml:space="preserve"> обучающихся за счет профессионального ресурса педагогов школы с привлечением педагогов дополнительного образования;  </w:t>
      </w:r>
    </w:p>
    <w:p w:rsidR="00ED7D06" w:rsidRDefault="00311968">
      <w:pPr>
        <w:numPr>
          <w:ilvl w:val="0"/>
          <w:numId w:val="1"/>
        </w:numPr>
        <w:spacing w:after="0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Принципы взаимодействия педагогов, школьников и их родителей, на которых основывается процесс воспитания в МАОУ «Ульяновская СОШ»: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− реализация </w:t>
      </w:r>
    </w:p>
    <w:p w:rsidR="00ED7D06" w:rsidRDefault="00ED7D06" w:rsidP="00ED7D06">
      <w:pPr>
        <w:spacing w:after="0" w:line="258" w:lineRule="auto"/>
        <w:ind w:left="898" w:right="308" w:firstLine="0"/>
        <w:jc w:val="left"/>
        <w:rPr>
          <w:sz w:val="24"/>
          <w:szCs w:val="24"/>
        </w:rPr>
      </w:pPr>
    </w:p>
    <w:p w:rsidR="007B687E" w:rsidRPr="00ED7D06" w:rsidRDefault="00311968" w:rsidP="00ED7D06">
      <w:pPr>
        <w:spacing w:after="0" w:line="258" w:lineRule="auto"/>
        <w:ind w:left="898" w:right="308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− организация основных совместных дел школьников, педагогов и родителей как предмета совместной заботы и взрослых, и детей; − системность, целесообразность и </w:t>
      </w:r>
      <w:proofErr w:type="spellStart"/>
      <w:r w:rsidRPr="00ED7D06">
        <w:rPr>
          <w:sz w:val="24"/>
          <w:szCs w:val="24"/>
        </w:rPr>
        <w:t>нешаблонность</w:t>
      </w:r>
      <w:proofErr w:type="spellEnd"/>
      <w:r w:rsidRPr="00ED7D06">
        <w:rPr>
          <w:sz w:val="24"/>
          <w:szCs w:val="24"/>
        </w:rPr>
        <w:t xml:space="preserve"> воспитания как условия его эффективности.  </w:t>
      </w:r>
    </w:p>
    <w:p w:rsidR="00ED7D06" w:rsidRPr="00ED7D06" w:rsidRDefault="00311968">
      <w:pPr>
        <w:spacing w:after="3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Основные традиции воспитания в МАОУ «Ульяновская СОШ»: − 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− важная составляющая каждого ключевого дела и большинства </w:t>
      </w:r>
    </w:p>
    <w:p w:rsidR="007B687E" w:rsidRPr="00ED7D06" w:rsidRDefault="00311968" w:rsidP="00ED7D06">
      <w:pPr>
        <w:spacing w:after="30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совместных дел педагогов и школьников - коллективная разработка, коллективное планирование, коллективное проведение и коллективный анализ их результатов; − 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:rsidR="007B687E" w:rsidRPr="00ED7D06" w:rsidRDefault="00311968">
      <w:pPr>
        <w:numPr>
          <w:ilvl w:val="0"/>
          <w:numId w:val="1"/>
        </w:numPr>
        <w:spacing w:after="30" w:line="258" w:lineRule="auto"/>
        <w:ind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отсутствие </w:t>
      </w:r>
      <w:proofErr w:type="spellStart"/>
      <w:r w:rsidRPr="00ED7D06">
        <w:rPr>
          <w:sz w:val="24"/>
          <w:szCs w:val="24"/>
        </w:rPr>
        <w:t>соревновательности</w:t>
      </w:r>
      <w:proofErr w:type="spellEnd"/>
      <w:r w:rsidRPr="00ED7D06">
        <w:rPr>
          <w:sz w:val="24"/>
          <w:szCs w:val="24"/>
        </w:rPr>
        <w:t xml:space="preserve"> между классами в проведении общешкольных дел, поощрение конструктивного </w:t>
      </w:r>
      <w:proofErr w:type="spellStart"/>
      <w:r w:rsidRPr="00ED7D06">
        <w:rPr>
          <w:sz w:val="24"/>
          <w:szCs w:val="24"/>
        </w:rPr>
        <w:t>межклассного</w:t>
      </w:r>
      <w:proofErr w:type="spellEnd"/>
      <w:r w:rsidRPr="00ED7D06">
        <w:rPr>
          <w:sz w:val="24"/>
          <w:szCs w:val="24"/>
        </w:rPr>
        <w:t xml:space="preserve"> и </w:t>
      </w:r>
      <w:proofErr w:type="spellStart"/>
      <w:r w:rsidRPr="00ED7D06">
        <w:rPr>
          <w:sz w:val="24"/>
          <w:szCs w:val="24"/>
        </w:rPr>
        <w:t>межвозрастного</w:t>
      </w:r>
      <w:proofErr w:type="spellEnd"/>
      <w:r w:rsidRPr="00ED7D06">
        <w:rPr>
          <w:sz w:val="24"/>
          <w:szCs w:val="24"/>
        </w:rPr>
        <w:t xml:space="preserve"> взаимодействия школьников, их социальной активности; 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 (в разрешении конфликтов) функции.  </w:t>
      </w:r>
    </w:p>
    <w:p w:rsidR="007B687E" w:rsidRPr="00ED7D06" w:rsidRDefault="00311968" w:rsidP="00955D75">
      <w:pPr>
        <w:spacing w:after="3" w:line="258" w:lineRule="auto"/>
        <w:ind w:left="888" w:right="308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Основными традициями воспитания в образовательной организации являются следующие: День рождения школы и музея; День матери; Благотворительная ярмарка малообеспеченным семьям «Свет рождественской звезды» </w:t>
      </w:r>
    </w:p>
    <w:p w:rsidR="007B687E" w:rsidRPr="00ED7D06" w:rsidRDefault="00311968">
      <w:pPr>
        <w:pStyle w:val="1"/>
        <w:rPr>
          <w:sz w:val="24"/>
          <w:szCs w:val="24"/>
        </w:rPr>
      </w:pPr>
      <w:r w:rsidRPr="00ED7D06">
        <w:rPr>
          <w:sz w:val="24"/>
          <w:szCs w:val="24"/>
        </w:rPr>
        <w:t xml:space="preserve">Методологические </w:t>
      </w:r>
      <w:r w:rsidRPr="00ED7D06">
        <w:rPr>
          <w:sz w:val="24"/>
          <w:szCs w:val="24"/>
        </w:rPr>
        <w:tab/>
        <w:t xml:space="preserve">подходы </w:t>
      </w:r>
      <w:r w:rsidRPr="00ED7D06">
        <w:rPr>
          <w:sz w:val="24"/>
          <w:szCs w:val="24"/>
        </w:rPr>
        <w:tab/>
        <w:t xml:space="preserve">и </w:t>
      </w:r>
      <w:r w:rsidRPr="00ED7D06">
        <w:rPr>
          <w:sz w:val="24"/>
          <w:szCs w:val="24"/>
        </w:rPr>
        <w:tab/>
        <w:t xml:space="preserve">принципы воспитания </w:t>
      </w:r>
    </w:p>
    <w:p w:rsidR="007B687E" w:rsidRPr="00ED7D06" w:rsidRDefault="00311968">
      <w:pPr>
        <w:spacing w:after="36" w:line="259" w:lineRule="auto"/>
        <w:ind w:left="1488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0" w:line="271" w:lineRule="auto"/>
        <w:ind w:left="10" w:right="147"/>
        <w:jc w:val="left"/>
        <w:rPr>
          <w:sz w:val="24"/>
          <w:szCs w:val="24"/>
        </w:rPr>
      </w:pPr>
      <w:r w:rsidRPr="00ED7D06">
        <w:rPr>
          <w:b/>
          <w:sz w:val="24"/>
          <w:szCs w:val="24"/>
        </w:rPr>
        <w:t xml:space="preserve">Процесс воспитания в МАОУ «Ульяновская СОШ» основывается на следующих методах и принципах:        </w:t>
      </w:r>
    </w:p>
    <w:p w:rsidR="007B687E" w:rsidRPr="00ED7D06" w:rsidRDefault="00311968">
      <w:pPr>
        <w:spacing w:after="31" w:line="279" w:lineRule="auto"/>
        <w:ind w:left="154" w:right="0" w:firstLine="581"/>
        <w:jc w:val="left"/>
        <w:rPr>
          <w:sz w:val="24"/>
          <w:szCs w:val="24"/>
        </w:rPr>
      </w:pPr>
      <w:r w:rsidRPr="00ED7D06">
        <w:rPr>
          <w:color w:val="231F20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ED7D06">
        <w:rPr>
          <w:color w:val="231F20"/>
          <w:sz w:val="24"/>
          <w:szCs w:val="24"/>
        </w:rPr>
        <w:t>деятельностны</w:t>
      </w:r>
      <w:r w:rsidR="00ED7D06">
        <w:rPr>
          <w:color w:val="231F20"/>
          <w:sz w:val="24"/>
          <w:szCs w:val="24"/>
        </w:rPr>
        <w:t>й</w:t>
      </w:r>
      <w:proofErr w:type="spellEnd"/>
      <w:r w:rsidRPr="00ED7D06">
        <w:rPr>
          <w:color w:val="231F20"/>
          <w:sz w:val="24"/>
          <w:szCs w:val="24"/>
        </w:rPr>
        <w:t xml:space="preserve"> подходы: </w:t>
      </w:r>
    </w:p>
    <w:p w:rsidR="007B687E" w:rsidRPr="00ED7D06" w:rsidRDefault="00311968">
      <w:pPr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>аксиологический подход</w:t>
      </w:r>
      <w:r w:rsidRPr="00ED7D06">
        <w:rPr>
          <w:sz w:val="24"/>
          <w:szCs w:val="24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 </w:t>
      </w:r>
    </w:p>
    <w:p w:rsidR="00ED7D06" w:rsidRPr="00ED7D06" w:rsidRDefault="00311968">
      <w:pPr>
        <w:numPr>
          <w:ilvl w:val="0"/>
          <w:numId w:val="2"/>
        </w:numPr>
        <w:ind w:right="595" w:firstLine="711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гуманитарно-антропологический подход</w:t>
      </w:r>
      <w:r w:rsidRPr="00ED7D06">
        <w:rPr>
          <w:sz w:val="24"/>
          <w:szCs w:val="24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</w:p>
    <w:p w:rsidR="00ED7D06" w:rsidRPr="00ED7D06" w:rsidRDefault="00ED7D06">
      <w:pPr>
        <w:numPr>
          <w:ilvl w:val="0"/>
          <w:numId w:val="2"/>
        </w:numPr>
        <w:ind w:right="595" w:firstLine="711"/>
        <w:rPr>
          <w:sz w:val="24"/>
          <w:szCs w:val="24"/>
        </w:rPr>
      </w:pPr>
    </w:p>
    <w:p w:rsidR="00ED7D06" w:rsidRDefault="00ED7D06">
      <w:pPr>
        <w:numPr>
          <w:ilvl w:val="0"/>
          <w:numId w:val="2"/>
        </w:numPr>
        <w:ind w:right="595" w:firstLine="711"/>
        <w:rPr>
          <w:sz w:val="24"/>
          <w:szCs w:val="24"/>
        </w:rPr>
      </w:pPr>
    </w:p>
    <w:p w:rsidR="007B687E" w:rsidRPr="00ED7D06" w:rsidRDefault="00ED7D06">
      <w:pPr>
        <w:numPr>
          <w:ilvl w:val="0"/>
          <w:numId w:val="2"/>
        </w:numPr>
        <w:ind w:right="595" w:firstLine="711"/>
        <w:rPr>
          <w:sz w:val="24"/>
          <w:szCs w:val="24"/>
        </w:rPr>
      </w:pPr>
      <w:r>
        <w:rPr>
          <w:sz w:val="24"/>
          <w:szCs w:val="24"/>
        </w:rPr>
        <w:lastRenderedPageBreak/>
        <w:t>другими людьми в со</w:t>
      </w:r>
      <w:r w:rsidR="00311968" w:rsidRPr="00ED7D06">
        <w:rPr>
          <w:sz w:val="24"/>
          <w:szCs w:val="24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="00311968" w:rsidRPr="00ED7D06">
        <w:rPr>
          <w:sz w:val="24"/>
          <w:szCs w:val="24"/>
        </w:rPr>
        <w:t>субъектности</w:t>
      </w:r>
      <w:proofErr w:type="spellEnd"/>
      <w:r w:rsidR="00311968" w:rsidRPr="00ED7D06">
        <w:rPr>
          <w:sz w:val="24"/>
          <w:szCs w:val="24"/>
        </w:rPr>
        <w:t xml:space="preserve"> ребенка. </w:t>
      </w:r>
    </w:p>
    <w:p w:rsidR="007B687E" w:rsidRPr="00ED7D06" w:rsidRDefault="00311968">
      <w:pPr>
        <w:numPr>
          <w:ilvl w:val="0"/>
          <w:numId w:val="2"/>
        </w:numPr>
        <w:ind w:right="595" w:firstLine="711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культурно-исторический подход</w:t>
      </w:r>
      <w:r w:rsidRPr="00ED7D06">
        <w:rPr>
          <w:sz w:val="24"/>
          <w:szCs w:val="24"/>
        </w:rPr>
        <w:t xml:space="preserve"> предполагает освоение личностью ценностей культуры посредством </w:t>
      </w:r>
      <w:proofErr w:type="spellStart"/>
      <w:r w:rsidRPr="00ED7D06">
        <w:rPr>
          <w:sz w:val="24"/>
          <w:szCs w:val="24"/>
        </w:rPr>
        <w:t>интериоризации</w:t>
      </w:r>
      <w:proofErr w:type="spellEnd"/>
      <w:r w:rsidRPr="00ED7D06">
        <w:rPr>
          <w:sz w:val="24"/>
          <w:szCs w:val="24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  <w:r w:rsidRPr="00ED7D06">
        <w:rPr>
          <w:color w:val="5B9BD5"/>
          <w:sz w:val="24"/>
          <w:szCs w:val="24"/>
        </w:rPr>
        <w:t xml:space="preserve"> </w:t>
      </w:r>
    </w:p>
    <w:p w:rsidR="007B687E" w:rsidRPr="00ED7D06" w:rsidRDefault="00311968">
      <w:pPr>
        <w:numPr>
          <w:ilvl w:val="0"/>
          <w:numId w:val="2"/>
        </w:numPr>
        <w:ind w:right="595" w:firstLine="711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системно-</w:t>
      </w:r>
      <w:proofErr w:type="spellStart"/>
      <w:r w:rsidRPr="00ED7D06">
        <w:rPr>
          <w:b/>
          <w:i/>
          <w:sz w:val="24"/>
          <w:szCs w:val="24"/>
        </w:rPr>
        <w:t>деятельностный</w:t>
      </w:r>
      <w:proofErr w:type="spellEnd"/>
      <w:r w:rsidRPr="00ED7D06">
        <w:rPr>
          <w:b/>
          <w:i/>
          <w:sz w:val="24"/>
          <w:szCs w:val="24"/>
        </w:rPr>
        <w:t xml:space="preserve"> подход </w:t>
      </w:r>
      <w:r w:rsidRPr="00ED7D06">
        <w:rPr>
          <w:sz w:val="24"/>
          <w:szCs w:val="24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  <w:r w:rsidRPr="00ED7D06">
        <w:rPr>
          <w:rFonts w:eastAsia="Calibri"/>
          <w:sz w:val="24"/>
          <w:szCs w:val="24"/>
        </w:rPr>
        <w:t xml:space="preserve"> </w:t>
      </w:r>
    </w:p>
    <w:p w:rsidR="007B687E" w:rsidRPr="00ED7D06" w:rsidRDefault="00311968">
      <w:pPr>
        <w:spacing w:after="42"/>
        <w:ind w:left="884" w:right="363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Методологические основы определяются рядом основных </w:t>
      </w:r>
      <w:r w:rsidRPr="00ED7D06">
        <w:rPr>
          <w:b/>
          <w:sz w:val="24"/>
          <w:szCs w:val="24"/>
        </w:rPr>
        <w:t>принципов воспитания</w:t>
      </w:r>
      <w:r w:rsidRPr="00ED7D06">
        <w:rPr>
          <w:sz w:val="24"/>
          <w:szCs w:val="24"/>
        </w:rPr>
        <w:t xml:space="preserve">: </w:t>
      </w:r>
    </w:p>
    <w:p w:rsidR="007B687E" w:rsidRPr="00ED7D06" w:rsidRDefault="00311968">
      <w:pPr>
        <w:spacing w:after="46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 гуманистической направленности воспитания: </w:t>
      </w:r>
      <w:r w:rsidRPr="00ED7D06">
        <w:rPr>
          <w:sz w:val="24"/>
          <w:szCs w:val="24"/>
        </w:rPr>
        <w:t xml:space="preserve"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 </w:t>
      </w:r>
    </w:p>
    <w:p w:rsidR="007B687E" w:rsidRPr="00ED7D06" w:rsidRDefault="00311968">
      <w:pPr>
        <w:spacing w:after="60" w:line="258" w:lineRule="auto"/>
        <w:ind w:left="154" w:right="308" w:firstLine="711"/>
        <w:jc w:val="left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ценностного единства и совместности: </w:t>
      </w:r>
      <w:r w:rsidRPr="00ED7D06">
        <w:rPr>
          <w:sz w:val="24"/>
          <w:szCs w:val="24"/>
        </w:rPr>
        <w:t xml:space="preserve">ценности и смыслы воспитания едины и разделяемы всеми участниками образовательных отношений, что предполагает </w:t>
      </w:r>
      <w:proofErr w:type="gramStart"/>
      <w:r w:rsidRPr="00ED7D06">
        <w:rPr>
          <w:sz w:val="24"/>
          <w:szCs w:val="24"/>
        </w:rPr>
        <w:t xml:space="preserve">содействие,  </w:t>
      </w:r>
      <w:r w:rsidRPr="00ED7D06">
        <w:rPr>
          <w:rFonts w:eastAsia="Segoe UI Symbol"/>
          <w:sz w:val="24"/>
          <w:szCs w:val="24"/>
        </w:rPr>
        <w:t>−</w:t>
      </w:r>
      <w:proofErr w:type="gramEnd"/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сотворчество и сопереживание, взаимопонимание и взаимное уважение участников воспитательного (образовательного) процесса; </w:t>
      </w:r>
    </w:p>
    <w:p w:rsidR="007B687E" w:rsidRPr="00ED7D06" w:rsidRDefault="00311968">
      <w:pPr>
        <w:spacing w:after="47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</w:t>
      </w:r>
      <w:proofErr w:type="spellStart"/>
      <w:r w:rsidRPr="00ED7D06">
        <w:rPr>
          <w:b/>
          <w:i/>
          <w:sz w:val="24"/>
          <w:szCs w:val="24"/>
        </w:rPr>
        <w:t>культуросообразности</w:t>
      </w:r>
      <w:proofErr w:type="spellEnd"/>
      <w:r w:rsidRPr="00ED7D06">
        <w:rPr>
          <w:b/>
          <w:i/>
          <w:sz w:val="24"/>
          <w:szCs w:val="24"/>
        </w:rPr>
        <w:t xml:space="preserve">: </w:t>
      </w:r>
      <w:r w:rsidRPr="00ED7D06">
        <w:rPr>
          <w:sz w:val="24"/>
          <w:szCs w:val="24"/>
        </w:rPr>
        <w:t xml:space="preserve"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 </w:t>
      </w:r>
    </w:p>
    <w:p w:rsidR="007B687E" w:rsidRPr="00ED7D06" w:rsidRDefault="00311968">
      <w:pPr>
        <w:spacing w:after="46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>следования нравственному примеру:</w:t>
      </w:r>
      <w:r w:rsidRPr="00ED7D06">
        <w:rPr>
          <w:sz w:val="24"/>
          <w:szCs w:val="24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 </w:t>
      </w:r>
    </w:p>
    <w:p w:rsidR="00ED7D06" w:rsidRPr="00ED7D06" w:rsidRDefault="00311968" w:rsidP="00ED7D06">
      <w:pPr>
        <w:spacing w:after="42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безопасной жизнедеятельности: </w:t>
      </w:r>
      <w:r w:rsidRPr="00ED7D06">
        <w:rPr>
          <w:sz w:val="24"/>
          <w:szCs w:val="24"/>
        </w:rPr>
        <w:t xml:space="preserve"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 </w:t>
      </w:r>
    </w:p>
    <w:p w:rsidR="007B687E" w:rsidRPr="00ED7D06" w:rsidRDefault="00311968">
      <w:pPr>
        <w:spacing w:after="44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>совместной деятельности детей и взрослых:</w:t>
      </w:r>
      <w:r w:rsidRPr="00ED7D06">
        <w:rPr>
          <w:sz w:val="24"/>
          <w:szCs w:val="24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 </w:t>
      </w:r>
    </w:p>
    <w:p w:rsidR="007B687E" w:rsidRPr="00ED7D06" w:rsidRDefault="00311968">
      <w:pPr>
        <w:spacing w:after="46"/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proofErr w:type="spellStart"/>
      <w:r w:rsidRPr="00ED7D06">
        <w:rPr>
          <w:b/>
          <w:i/>
          <w:sz w:val="24"/>
          <w:szCs w:val="24"/>
        </w:rPr>
        <w:t>инклюзивности</w:t>
      </w:r>
      <w:proofErr w:type="spellEnd"/>
      <w:r w:rsidRPr="00ED7D06">
        <w:rPr>
          <w:b/>
          <w:i/>
          <w:sz w:val="24"/>
          <w:szCs w:val="24"/>
        </w:rPr>
        <w:t>:</w:t>
      </w:r>
      <w:r w:rsidRPr="00ED7D06">
        <w:rPr>
          <w:sz w:val="24"/>
          <w:szCs w:val="24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 </w:t>
      </w:r>
    </w:p>
    <w:p w:rsidR="007B687E" w:rsidRPr="00ED7D06" w:rsidRDefault="00311968">
      <w:pPr>
        <w:ind w:left="154" w:right="363" w:firstLine="711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rFonts w:eastAsia="Arial"/>
          <w:sz w:val="24"/>
          <w:szCs w:val="24"/>
        </w:rPr>
        <w:t xml:space="preserve"> </w:t>
      </w:r>
      <w:proofErr w:type="spellStart"/>
      <w:r w:rsidRPr="00ED7D06">
        <w:rPr>
          <w:b/>
          <w:i/>
          <w:sz w:val="24"/>
          <w:szCs w:val="24"/>
        </w:rPr>
        <w:t>возрастосообразности</w:t>
      </w:r>
      <w:proofErr w:type="spellEnd"/>
      <w:r w:rsidRPr="00ED7D06">
        <w:rPr>
          <w:b/>
          <w:i/>
          <w:sz w:val="24"/>
          <w:szCs w:val="24"/>
        </w:rPr>
        <w:t>:</w:t>
      </w:r>
      <w:r w:rsidRPr="00ED7D06">
        <w:rPr>
          <w:sz w:val="24"/>
          <w:szCs w:val="24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 </w:t>
      </w:r>
    </w:p>
    <w:p w:rsidR="00ED7D06" w:rsidRDefault="00ED7D06">
      <w:pPr>
        <w:ind w:left="884" w:right="598"/>
        <w:rPr>
          <w:sz w:val="24"/>
          <w:szCs w:val="24"/>
        </w:rPr>
      </w:pPr>
    </w:p>
    <w:p w:rsidR="00ED7D06" w:rsidRDefault="00ED7D06">
      <w:pPr>
        <w:ind w:left="884" w:right="598"/>
        <w:rPr>
          <w:sz w:val="24"/>
          <w:szCs w:val="24"/>
        </w:rPr>
      </w:pPr>
    </w:p>
    <w:p w:rsidR="007B687E" w:rsidRPr="00ED7D06" w:rsidRDefault="00311968">
      <w:pPr>
        <w:ind w:left="884" w:right="598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 </w:t>
      </w:r>
    </w:p>
    <w:p w:rsidR="007B687E" w:rsidRPr="00ED7D06" w:rsidRDefault="00311968">
      <w:pPr>
        <w:spacing w:after="30" w:line="258" w:lineRule="auto"/>
        <w:ind w:left="178" w:right="308"/>
        <w:jc w:val="left"/>
        <w:rPr>
          <w:sz w:val="24"/>
          <w:szCs w:val="24"/>
        </w:rPr>
      </w:pPr>
      <w:r w:rsidRPr="00ED7D06">
        <w:rPr>
          <w:color w:val="000009"/>
          <w:sz w:val="24"/>
          <w:szCs w:val="24"/>
        </w:rPr>
        <w:t xml:space="preserve">   Основными традициями воспитания в </w:t>
      </w:r>
      <w:r w:rsidRPr="00ED7D06">
        <w:rPr>
          <w:sz w:val="24"/>
          <w:szCs w:val="24"/>
        </w:rPr>
        <w:t xml:space="preserve">МАОУ «Ульяновская СОШ» </w:t>
      </w:r>
      <w:r w:rsidRPr="00ED7D06">
        <w:rPr>
          <w:color w:val="000009"/>
          <w:sz w:val="24"/>
          <w:szCs w:val="24"/>
        </w:rPr>
        <w:t xml:space="preserve">являются </w:t>
      </w:r>
      <w:proofErr w:type="gramStart"/>
      <w:r w:rsidRPr="00ED7D06">
        <w:rPr>
          <w:color w:val="000009"/>
          <w:sz w:val="24"/>
          <w:szCs w:val="24"/>
        </w:rPr>
        <w:t>следующие:</w:t>
      </w:r>
      <w:r w:rsidRPr="00ED7D06">
        <w:rPr>
          <w:sz w:val="24"/>
          <w:szCs w:val="24"/>
        </w:rPr>
        <w:t xml:space="preserve"> </w:t>
      </w:r>
      <w:r w:rsidR="00C53E20" w:rsidRPr="00ED7D06">
        <w:rPr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</w:t>
      </w:r>
      <w:proofErr w:type="gramEnd"/>
      <w:r w:rsidRPr="00ED7D06">
        <w:rPr>
          <w:i/>
          <w:color w:val="000009"/>
          <w:sz w:val="24"/>
          <w:szCs w:val="24"/>
        </w:rPr>
        <w:t>Ключевые общешкольные дела</w:t>
      </w:r>
      <w:r w:rsidRPr="00ED7D06">
        <w:rPr>
          <w:color w:val="000009"/>
          <w:sz w:val="24"/>
          <w:szCs w:val="24"/>
        </w:rPr>
        <w:t xml:space="preserve">, </w:t>
      </w:r>
      <w:r w:rsidRPr="00ED7D06">
        <w:rPr>
          <w:sz w:val="24"/>
          <w:szCs w:val="24"/>
        </w:rPr>
        <w:t xml:space="preserve">через которые осуществляется интеграция воспитательных усилий педагогов; 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i/>
          <w:sz w:val="24"/>
          <w:szCs w:val="24"/>
        </w:rPr>
        <w:t>-коллективная разработка</w:t>
      </w:r>
      <w:r w:rsidRPr="00ED7D06">
        <w:rPr>
          <w:sz w:val="24"/>
          <w:szCs w:val="24"/>
        </w:rPr>
        <w:t xml:space="preserve">, коллективное планирование, коллективное проведение и коллективный анализ их результатов; 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i/>
          <w:sz w:val="24"/>
          <w:szCs w:val="24"/>
        </w:rPr>
        <w:t xml:space="preserve">-ступени социального роста обучающихся </w:t>
      </w:r>
      <w:r w:rsidRPr="00ED7D06">
        <w:rPr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дела); 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i/>
          <w:sz w:val="24"/>
          <w:szCs w:val="24"/>
        </w:rPr>
        <w:t>-конструктивное межличностное</w:t>
      </w:r>
      <w:r w:rsidRPr="00ED7D06">
        <w:rPr>
          <w:sz w:val="24"/>
          <w:szCs w:val="24"/>
        </w:rPr>
        <w:t xml:space="preserve">, </w:t>
      </w:r>
      <w:proofErr w:type="spellStart"/>
      <w:r w:rsidRPr="00ED7D06">
        <w:rPr>
          <w:sz w:val="24"/>
          <w:szCs w:val="24"/>
        </w:rPr>
        <w:t>межклассное</w:t>
      </w:r>
      <w:proofErr w:type="spellEnd"/>
      <w:r w:rsidRPr="00ED7D06">
        <w:rPr>
          <w:sz w:val="24"/>
          <w:szCs w:val="24"/>
        </w:rPr>
        <w:t xml:space="preserve"> и </w:t>
      </w:r>
      <w:proofErr w:type="spellStart"/>
      <w:r w:rsidRPr="00ED7D06">
        <w:rPr>
          <w:sz w:val="24"/>
          <w:szCs w:val="24"/>
        </w:rPr>
        <w:t>межвозврастное</w:t>
      </w:r>
      <w:proofErr w:type="spellEnd"/>
      <w:r w:rsidRPr="00ED7D06">
        <w:rPr>
          <w:sz w:val="24"/>
          <w:szCs w:val="24"/>
        </w:rPr>
        <w:t xml:space="preserve"> взаимодействие обучающихся, а также их социальная активность;  </w:t>
      </w:r>
    </w:p>
    <w:p w:rsidR="007B687E" w:rsidRPr="00ED7D06" w:rsidRDefault="00311968">
      <w:pPr>
        <w:ind w:left="192" w:right="601"/>
        <w:rPr>
          <w:sz w:val="24"/>
          <w:szCs w:val="24"/>
        </w:rPr>
      </w:pPr>
      <w:r w:rsidRPr="00ED7D06">
        <w:rPr>
          <w:i/>
          <w:sz w:val="24"/>
          <w:szCs w:val="24"/>
        </w:rPr>
        <w:t>-ориентация на формирование</w:t>
      </w:r>
      <w:r w:rsidRPr="00ED7D06">
        <w:rPr>
          <w:sz w:val="24"/>
          <w:szCs w:val="24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  </w:t>
      </w:r>
    </w:p>
    <w:p w:rsidR="007B687E" w:rsidRPr="00ED7D06" w:rsidRDefault="00311968" w:rsidP="00ED7D06">
      <w:pPr>
        <w:ind w:left="192" w:right="592"/>
        <w:rPr>
          <w:sz w:val="24"/>
          <w:szCs w:val="24"/>
        </w:rPr>
      </w:pPr>
      <w:r w:rsidRPr="00ED7D06">
        <w:rPr>
          <w:i/>
          <w:sz w:val="24"/>
          <w:szCs w:val="24"/>
        </w:rPr>
        <w:t>-формирование корпуса классных руководителей</w:t>
      </w:r>
      <w:r w:rsidRPr="00ED7D06">
        <w:rPr>
          <w:sz w:val="24"/>
          <w:szCs w:val="24"/>
        </w:rPr>
        <w:t xml:space="preserve">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  </w:t>
      </w:r>
    </w:p>
    <w:p w:rsidR="007B687E" w:rsidRPr="00ED7D06" w:rsidRDefault="00311968" w:rsidP="00ED7D06">
      <w:pPr>
        <w:spacing w:after="0" w:line="259" w:lineRule="auto"/>
        <w:ind w:left="874" w:right="0" w:firstLine="0"/>
        <w:jc w:val="left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>2.</w:t>
      </w:r>
      <w:r w:rsidRPr="00ED7D06">
        <w:rPr>
          <w:rFonts w:eastAsia="Arial"/>
          <w:b/>
          <w:color w:val="000099"/>
          <w:sz w:val="24"/>
          <w:szCs w:val="24"/>
        </w:rPr>
        <w:t xml:space="preserve"> </w:t>
      </w:r>
      <w:r w:rsidRPr="00ED7D06">
        <w:rPr>
          <w:b/>
          <w:color w:val="2F5496"/>
          <w:sz w:val="24"/>
          <w:szCs w:val="24"/>
        </w:rPr>
        <w:t xml:space="preserve">ЦЕЛЬ И ЗАДАЧИ ВОСПИТАНИЯ  </w:t>
      </w:r>
    </w:p>
    <w:p w:rsidR="00ED7D06" w:rsidRPr="00ED7D06" w:rsidRDefault="00311968" w:rsidP="00ED7D06">
      <w:pPr>
        <w:ind w:left="888" w:firstLine="783"/>
        <w:rPr>
          <w:sz w:val="24"/>
          <w:szCs w:val="24"/>
        </w:rPr>
      </w:pPr>
      <w:r w:rsidRPr="00ED7D06">
        <w:rPr>
          <w:sz w:val="24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7B687E" w:rsidRPr="00ED7D06" w:rsidRDefault="00311968">
      <w:pPr>
        <w:ind w:left="888" w:right="593" w:firstLine="783"/>
        <w:rPr>
          <w:sz w:val="24"/>
          <w:szCs w:val="24"/>
        </w:rPr>
      </w:pPr>
      <w:r w:rsidRPr="00ED7D06">
        <w:rPr>
          <w:sz w:val="24"/>
          <w:szCs w:val="24"/>
        </w:rPr>
        <w:t xml:space="preserve"> Это, воспитанной в новой российской общеобразовательной школе, –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</w:t>
      </w:r>
    </w:p>
    <w:p w:rsidR="007B687E" w:rsidRPr="00ED7D06" w:rsidRDefault="00311968">
      <w:pPr>
        <w:spacing w:after="27" w:line="259" w:lineRule="auto"/>
        <w:ind w:left="550" w:right="604"/>
        <w:jc w:val="right"/>
        <w:rPr>
          <w:sz w:val="24"/>
          <w:szCs w:val="24"/>
        </w:rPr>
      </w:pPr>
      <w:r w:rsidRPr="00ED7D06">
        <w:rPr>
          <w:sz w:val="24"/>
          <w:szCs w:val="24"/>
        </w:rPr>
        <w:t xml:space="preserve"> В соответствии с этим идеалом и нормативными правовыми актами </w:t>
      </w:r>
    </w:p>
    <w:p w:rsidR="00ED7D06" w:rsidRPr="00ED7D06" w:rsidRDefault="00311968">
      <w:pPr>
        <w:ind w:left="1595" w:right="718" w:hanging="711"/>
        <w:rPr>
          <w:sz w:val="24"/>
          <w:szCs w:val="24"/>
        </w:rPr>
      </w:pPr>
      <w:r w:rsidRPr="00ED7D06">
        <w:rPr>
          <w:sz w:val="24"/>
          <w:szCs w:val="24"/>
        </w:rPr>
        <w:t xml:space="preserve">Российской Федерации в сфере образования </w:t>
      </w:r>
    </w:p>
    <w:p w:rsidR="007B687E" w:rsidRPr="00ED7D06" w:rsidRDefault="00311968">
      <w:pPr>
        <w:ind w:left="1595" w:right="718" w:hanging="711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  <w:r w:rsidRPr="00ED7D06">
        <w:rPr>
          <w:b/>
          <w:sz w:val="24"/>
          <w:szCs w:val="24"/>
        </w:rPr>
        <w:t>цель воспитания</w:t>
      </w:r>
      <w:r w:rsidRPr="00ED7D06">
        <w:rPr>
          <w:b/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обучающихся в школе: создание условий для личностного </w:t>
      </w:r>
    </w:p>
    <w:p w:rsidR="007B687E" w:rsidRPr="00ED7D06" w:rsidRDefault="00311968">
      <w:pPr>
        <w:spacing w:after="0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</w:p>
    <w:p w:rsidR="007B687E" w:rsidRPr="00ED7D06" w:rsidRDefault="00311968" w:rsidP="00ED7D06">
      <w:pPr>
        <w:spacing w:after="2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proofErr w:type="gramStart"/>
      <w:r w:rsidRPr="00ED7D06">
        <w:rPr>
          <w:sz w:val="24"/>
          <w:szCs w:val="24"/>
        </w:rPr>
        <w:t>наследию,  привитие</w:t>
      </w:r>
      <w:proofErr w:type="gramEnd"/>
      <w:r w:rsidRPr="00ED7D06">
        <w:rPr>
          <w:sz w:val="24"/>
          <w:szCs w:val="24"/>
        </w:rPr>
        <w:t xml:space="preserve"> любви к родному краю,  к осуществлению ответственного выбора собственной индивидуальной образовательной траектории, способности к успешной социализации в обществе</w:t>
      </w:r>
      <w:r w:rsidRPr="00ED7D06">
        <w:rPr>
          <w:b/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 традициям многонационального народа Российской Федерации, природе и окружающей среде.   </w:t>
      </w:r>
    </w:p>
    <w:p w:rsidR="00955D75" w:rsidRPr="00ED7D06" w:rsidRDefault="00311968">
      <w:pPr>
        <w:ind w:left="884" w:right="591" w:firstLine="711"/>
        <w:rPr>
          <w:sz w:val="24"/>
          <w:szCs w:val="24"/>
        </w:rPr>
      </w:pPr>
      <w:r w:rsidRPr="00ED7D06">
        <w:rPr>
          <w:b/>
          <w:sz w:val="24"/>
          <w:szCs w:val="24"/>
        </w:rPr>
        <w:t>Задачи воспитания</w:t>
      </w:r>
      <w:r w:rsidRPr="00ED7D06">
        <w:rPr>
          <w:sz w:val="24"/>
          <w:szCs w:val="24"/>
        </w:rPr>
        <w:t xml:space="preserve"> обучающихся в школе: 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</w:t>
      </w:r>
    </w:p>
    <w:p w:rsidR="00ED7D06" w:rsidRDefault="00311968">
      <w:pPr>
        <w:ind w:left="884" w:right="591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</w:t>
      </w:r>
    </w:p>
    <w:p w:rsidR="00ED7D06" w:rsidRDefault="00ED7D06">
      <w:pPr>
        <w:ind w:left="884" w:right="591" w:firstLine="711"/>
        <w:rPr>
          <w:sz w:val="24"/>
          <w:szCs w:val="24"/>
        </w:rPr>
      </w:pPr>
    </w:p>
    <w:p w:rsidR="007B687E" w:rsidRPr="00ED7D06" w:rsidRDefault="00311968">
      <w:pPr>
        <w:ind w:left="884" w:right="591" w:firstLine="711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отношений, применения полученных знаний и сформированных отношений в жизни, практической деятельности.  </w:t>
      </w:r>
    </w:p>
    <w:p w:rsidR="007B687E" w:rsidRPr="00ED7D06" w:rsidRDefault="00311968">
      <w:pPr>
        <w:ind w:left="888" w:right="592" w:firstLine="720"/>
        <w:rPr>
          <w:sz w:val="24"/>
          <w:szCs w:val="24"/>
        </w:rPr>
      </w:pPr>
      <w:r w:rsidRPr="00ED7D06">
        <w:rPr>
          <w:sz w:val="24"/>
          <w:szCs w:val="24"/>
        </w:rPr>
        <w:t xml:space="preserve"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  </w:t>
      </w:r>
    </w:p>
    <w:p w:rsidR="007B687E" w:rsidRPr="00ED7D06" w:rsidRDefault="00311968">
      <w:pPr>
        <w:ind w:left="888" w:right="363" w:firstLine="706"/>
        <w:rPr>
          <w:sz w:val="24"/>
          <w:szCs w:val="24"/>
        </w:rPr>
      </w:pPr>
      <w:r w:rsidRPr="00ED7D06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ED7D06">
        <w:rPr>
          <w:b/>
          <w:i/>
          <w:sz w:val="24"/>
          <w:szCs w:val="24"/>
        </w:rPr>
        <w:t>задач</w:t>
      </w:r>
      <w:r w:rsidRPr="00ED7D06">
        <w:rPr>
          <w:i/>
          <w:sz w:val="24"/>
          <w:szCs w:val="24"/>
        </w:rPr>
        <w:t xml:space="preserve">: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-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>инициировать и поддерживать деятельность детских общественных организаций (РДШ); -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вовлекать обучающихся в кружки, секции, клубы, студии и иные объединения, работающие по школьным программам внеурочной </w:t>
      </w:r>
    </w:p>
    <w:p w:rsidR="007B687E" w:rsidRPr="00ED7D06" w:rsidRDefault="00311968">
      <w:pPr>
        <w:ind w:left="1619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деятельности, реализовывать их воспитательные возможности;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 xml:space="preserve">организовывать </w:t>
      </w:r>
      <w:proofErr w:type="spellStart"/>
      <w:r w:rsidRPr="00ED7D06">
        <w:rPr>
          <w:sz w:val="24"/>
          <w:szCs w:val="24"/>
        </w:rPr>
        <w:t>профориентационную</w:t>
      </w:r>
      <w:proofErr w:type="spellEnd"/>
      <w:r w:rsidRPr="00ED7D06">
        <w:rPr>
          <w:sz w:val="24"/>
          <w:szCs w:val="24"/>
        </w:rPr>
        <w:t xml:space="preserve"> работу с обучающимися;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 </w:t>
      </w:r>
    </w:p>
    <w:p w:rsidR="007B687E" w:rsidRPr="00ED7D06" w:rsidRDefault="00311968">
      <w:pPr>
        <w:numPr>
          <w:ilvl w:val="0"/>
          <w:numId w:val="3"/>
        </w:numPr>
        <w:ind w:left="1608" w:right="363" w:hanging="720"/>
        <w:rPr>
          <w:sz w:val="24"/>
          <w:szCs w:val="24"/>
        </w:rPr>
      </w:pPr>
      <w:r w:rsidRPr="00ED7D06">
        <w:rPr>
          <w:sz w:val="24"/>
          <w:szCs w:val="24"/>
        </w:rPr>
        <w:t xml:space="preserve"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 </w:t>
      </w:r>
    </w:p>
    <w:p w:rsidR="007B687E" w:rsidRPr="00ED7D06" w:rsidRDefault="00311968">
      <w:pPr>
        <w:spacing w:after="0" w:line="276" w:lineRule="auto"/>
        <w:ind w:left="4409" w:right="2123" w:hanging="2978"/>
        <w:jc w:val="left"/>
        <w:rPr>
          <w:sz w:val="24"/>
          <w:szCs w:val="24"/>
        </w:rPr>
      </w:pPr>
      <w:r w:rsidRPr="00ED7D06">
        <w:rPr>
          <w:color w:val="0070C0"/>
          <w:sz w:val="24"/>
          <w:szCs w:val="24"/>
        </w:rPr>
        <w:t xml:space="preserve">3. </w:t>
      </w:r>
      <w:r w:rsidRPr="00ED7D06">
        <w:rPr>
          <w:b/>
          <w:color w:val="0070C0"/>
          <w:sz w:val="24"/>
          <w:szCs w:val="24"/>
        </w:rPr>
        <w:t xml:space="preserve">Целевые ориентиры результатов воспитания.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888" w:right="0" w:firstLine="0"/>
        <w:jc w:val="left"/>
        <w:rPr>
          <w:sz w:val="24"/>
          <w:szCs w:val="24"/>
        </w:rPr>
      </w:pPr>
      <w:r w:rsidRPr="00ED7D06">
        <w:rPr>
          <w:b/>
          <w:color w:val="0070C0"/>
          <w:sz w:val="24"/>
          <w:szCs w:val="24"/>
        </w:rPr>
        <w:t xml:space="preserve"> </w:t>
      </w:r>
    </w:p>
    <w:p w:rsidR="007B687E" w:rsidRPr="00ED7D06" w:rsidRDefault="00311968">
      <w:pPr>
        <w:ind w:left="884" w:right="604" w:firstLine="711"/>
        <w:rPr>
          <w:sz w:val="24"/>
          <w:szCs w:val="24"/>
        </w:rPr>
      </w:pPr>
      <w:r w:rsidRPr="00ED7D06">
        <w:rPr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:rsidR="007B687E" w:rsidRPr="00ED7D06" w:rsidRDefault="00311968">
      <w:pPr>
        <w:spacing w:after="0" w:line="259" w:lineRule="auto"/>
        <w:ind w:left="1595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1" w:line="284" w:lineRule="auto"/>
        <w:ind w:left="879" w:right="0" w:hanging="596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Целевые ориентиры результатов воспитания на уровне начального общего образования. </w:t>
      </w:r>
    </w:p>
    <w:p w:rsidR="007B687E" w:rsidRPr="00ED7D06" w:rsidRDefault="00311968">
      <w:pPr>
        <w:spacing w:after="0" w:line="259" w:lineRule="auto"/>
        <w:ind w:left="298" w:right="0" w:firstLine="0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760" w:type="dxa"/>
        <w:tblInd w:w="158" w:type="dxa"/>
        <w:tblCellMar>
          <w:top w:w="67" w:type="dxa"/>
          <w:right w:w="320" w:type="dxa"/>
        </w:tblCellMar>
        <w:tblLook w:val="04A0" w:firstRow="1" w:lastRow="0" w:firstColumn="1" w:lastColumn="0" w:noHBand="0" w:noVBand="1"/>
      </w:tblPr>
      <w:tblGrid>
        <w:gridCol w:w="2550"/>
        <w:gridCol w:w="7210"/>
      </w:tblGrid>
      <w:tr w:rsidR="007B687E" w:rsidRPr="00ED7D06" w:rsidTr="00C53E20">
        <w:trPr>
          <w:trHeight w:val="65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Направления воспитания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1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Целевые ориентиры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 w:rsidTr="00C53E20">
        <w:trPr>
          <w:trHeight w:val="54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26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26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Гражданское </w:t>
            </w:r>
          </w:p>
          <w:p w:rsidR="007B687E" w:rsidRPr="00ED7D06" w:rsidRDefault="00311968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Патриотическое </w:t>
            </w:r>
          </w:p>
          <w:p w:rsidR="007B687E" w:rsidRPr="00ED7D06" w:rsidRDefault="00311968">
            <w:pPr>
              <w:spacing w:after="0" w:line="259" w:lineRule="auto"/>
              <w:ind w:left="82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28" w:line="259" w:lineRule="auto"/>
              <w:ind w:left="247" w:right="0" w:firstLine="0"/>
              <w:jc w:val="center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28" w:line="259" w:lineRule="auto"/>
              <w:ind w:left="247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любящий свою малую родину, свой край. </w:t>
            </w:r>
          </w:p>
          <w:p w:rsidR="007B687E" w:rsidRPr="00ED7D06" w:rsidRDefault="00311968">
            <w:pPr>
              <w:spacing w:after="0" w:line="279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Имеющий представление о своей стране, Родине – России, ее территории, расположении.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принадлежность к своему народу, проявляющий уважение к своему и другим народам. </w:t>
            </w:r>
          </w:p>
          <w:p w:rsidR="007B687E" w:rsidRPr="00ED7D06" w:rsidRDefault="00311968">
            <w:pPr>
              <w:spacing w:after="0" w:line="277" w:lineRule="auto"/>
              <w:ind w:left="835" w:right="0" w:firstLine="182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свою принадлежность к общности граждан России; </w:t>
            </w:r>
          </w:p>
          <w:p w:rsidR="007B687E" w:rsidRPr="00ED7D06" w:rsidRDefault="00311968">
            <w:pPr>
              <w:spacing w:after="0" w:line="260" w:lineRule="auto"/>
              <w:ind w:left="835" w:right="72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государства. </w:t>
            </w:r>
          </w:p>
          <w:p w:rsidR="007B687E" w:rsidRPr="00ED7D06" w:rsidRDefault="00311968">
            <w:pPr>
              <w:spacing w:after="0" w:line="260" w:lineRule="auto"/>
              <w:ind w:left="835" w:right="81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Имеющий первоначальные представления о своих гражданских правах и обязанностях, ответственности в обществе. </w:t>
            </w:r>
          </w:p>
          <w:p w:rsidR="007B687E" w:rsidRPr="00ED7D06" w:rsidRDefault="00311968">
            <w:pPr>
              <w:spacing w:after="0" w:line="259" w:lineRule="auto"/>
              <w:ind w:left="835" w:right="75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</w:tc>
      </w:tr>
      <w:tr w:rsidR="007B687E" w:rsidRPr="00ED7D06" w:rsidTr="00C53E20">
        <w:trPr>
          <w:trHeight w:val="516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tabs>
                <w:tab w:val="center" w:pos="1646"/>
              </w:tabs>
              <w:spacing w:after="33" w:line="259" w:lineRule="auto"/>
              <w:ind w:left="-14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Духовно </w:t>
            </w:r>
            <w:r w:rsidRPr="00ED7D06">
              <w:rPr>
                <w:sz w:val="24"/>
                <w:szCs w:val="24"/>
              </w:rPr>
              <w:tab/>
              <w:t>-</w:t>
            </w:r>
          </w:p>
          <w:p w:rsidR="007B687E" w:rsidRPr="00ED7D06" w:rsidRDefault="00311968">
            <w:pPr>
              <w:spacing w:after="0" w:line="259" w:lineRule="auto"/>
              <w:ind w:left="-14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нравственное 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835" w:right="82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B687E" w:rsidRPr="00ED7D06" w:rsidRDefault="00311968">
            <w:pPr>
              <w:spacing w:after="0" w:line="260" w:lineRule="auto"/>
              <w:ind w:left="835" w:right="79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  <w:p w:rsidR="007B687E" w:rsidRPr="00ED7D06" w:rsidRDefault="00311968">
            <w:pPr>
              <w:spacing w:after="16" w:line="253" w:lineRule="auto"/>
              <w:ind w:left="835" w:right="79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 </w:t>
            </w:r>
          </w:p>
          <w:p w:rsidR="007B687E" w:rsidRPr="00ED7D06" w:rsidRDefault="00311968">
            <w:pPr>
              <w:tabs>
                <w:tab w:val="center" w:pos="1848"/>
                <w:tab w:val="center" w:pos="4523"/>
                <w:tab w:val="right" w:pos="8189"/>
              </w:tabs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rFonts w:eastAsia="Calibri"/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 xml:space="preserve">Понимающий </w:t>
            </w:r>
            <w:r w:rsidRPr="00ED7D06">
              <w:rPr>
                <w:sz w:val="24"/>
                <w:szCs w:val="24"/>
              </w:rPr>
              <w:tab/>
              <w:t xml:space="preserve">необходимость </w:t>
            </w:r>
            <w:r w:rsidRPr="00ED7D06">
              <w:rPr>
                <w:sz w:val="24"/>
                <w:szCs w:val="24"/>
              </w:rPr>
              <w:tab/>
              <w:t xml:space="preserve">нравственного </w:t>
            </w:r>
          </w:p>
          <w:p w:rsidR="007B687E" w:rsidRPr="00ED7D06" w:rsidRDefault="00311968">
            <w:pPr>
              <w:spacing w:after="0" w:line="259" w:lineRule="auto"/>
              <w:ind w:left="835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совершенствования, роли в этом личных усилий человека,  </w:t>
            </w:r>
          </w:p>
          <w:p w:rsidR="007B687E" w:rsidRPr="00ED7D06" w:rsidRDefault="00311968" w:rsidP="00C53E20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</w:t>
            </w:r>
            <w:r w:rsidRPr="00ED7D06">
              <w:rPr>
                <w:sz w:val="24"/>
                <w:szCs w:val="24"/>
              </w:rPr>
              <w:tab/>
              <w:t xml:space="preserve">готовность </w:t>
            </w:r>
            <w:r w:rsidRPr="00ED7D06">
              <w:rPr>
                <w:sz w:val="24"/>
                <w:szCs w:val="24"/>
              </w:rPr>
              <w:tab/>
              <w:t xml:space="preserve">к </w:t>
            </w:r>
            <w:r w:rsidRPr="00ED7D06">
              <w:rPr>
                <w:sz w:val="24"/>
                <w:szCs w:val="24"/>
              </w:rPr>
              <w:tab/>
              <w:t xml:space="preserve">самоограничению </w:t>
            </w:r>
            <w:r w:rsidRPr="00ED7D06">
              <w:rPr>
                <w:sz w:val="24"/>
                <w:szCs w:val="24"/>
              </w:rPr>
              <w:tab/>
              <w:t xml:space="preserve">своих потребностей. </w:t>
            </w:r>
          </w:p>
        </w:tc>
      </w:tr>
    </w:tbl>
    <w:tbl>
      <w:tblPr>
        <w:tblStyle w:val="TableGrid"/>
        <w:tblpPr w:vertAnchor="page" w:horzAnchor="page" w:tblpX="432" w:tblpY="5"/>
        <w:tblOverlap w:val="never"/>
        <w:tblW w:w="11059" w:type="dxa"/>
        <w:tblInd w:w="0" w:type="dxa"/>
        <w:tblCellMar>
          <w:top w:w="16" w:type="dxa"/>
          <w:right w:w="320" w:type="dxa"/>
        </w:tblCellMar>
        <w:tblLook w:val="04A0" w:firstRow="1" w:lastRow="0" w:firstColumn="1" w:lastColumn="0" w:noHBand="0" w:noVBand="1"/>
      </w:tblPr>
      <w:tblGrid>
        <w:gridCol w:w="2550"/>
        <w:gridCol w:w="8509"/>
      </w:tblGrid>
      <w:tr w:rsidR="007B687E" w:rsidRPr="00ED7D06" w:rsidTr="00ED7D06">
        <w:trPr>
          <w:trHeight w:val="47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101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101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Владеющий первоначальными навыками общения с людьми разных народов, вероисповеданий. </w:t>
            </w:r>
          </w:p>
          <w:p w:rsidR="007B687E" w:rsidRPr="00ED7D06" w:rsidRDefault="00311968">
            <w:pPr>
              <w:spacing w:after="0" w:line="259" w:lineRule="auto"/>
              <w:ind w:left="101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60" w:lineRule="auto"/>
              <w:ind w:left="835" w:right="85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традиции и ценности своей семьи, российские традиционные семейные ценности (с учетом этнической, религиозной принадлежности). </w:t>
            </w:r>
          </w:p>
          <w:p w:rsidR="007B687E" w:rsidRPr="00ED7D06" w:rsidRDefault="00311968">
            <w:pPr>
              <w:spacing w:after="0" w:line="252" w:lineRule="auto"/>
              <w:ind w:left="835" w:right="8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7B687E" w:rsidRPr="00ED7D06" w:rsidRDefault="00311968">
            <w:pPr>
              <w:spacing w:after="0" w:line="259" w:lineRule="auto"/>
              <w:ind w:left="835" w:right="81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  <w:p w:rsidR="007B687E" w:rsidRPr="00ED7D06" w:rsidRDefault="00311968">
            <w:pPr>
              <w:spacing w:after="0" w:line="259" w:lineRule="auto"/>
              <w:ind w:left="835" w:right="0" w:firstLine="182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соблюдающий основные правила этикета в обществе. </w:t>
            </w:r>
          </w:p>
        </w:tc>
      </w:tr>
      <w:tr w:rsidR="007B687E" w:rsidRPr="00ED7D06" w:rsidTr="00ED7D06">
        <w:trPr>
          <w:trHeight w:val="209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Эстетическое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3" w:lineRule="auto"/>
              <w:ind w:left="835" w:right="8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стремление к самовыражению в разных видах художественной деятельности, искусства. </w:t>
            </w:r>
          </w:p>
          <w:p w:rsidR="007B687E" w:rsidRPr="00ED7D06" w:rsidRDefault="00311968">
            <w:pPr>
              <w:spacing w:after="0" w:line="259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7B687E" w:rsidRPr="00ED7D06" w:rsidTr="00ED7D06">
        <w:trPr>
          <w:trHeight w:val="350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Физическое 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835" w:right="78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физическое развитие, занятия физкультурой и спортом.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Бережно относящийся к физическому здоровью и душевному состоянию своему и других людей.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7B687E" w:rsidRPr="00ED7D06" w:rsidRDefault="00311968">
            <w:pPr>
              <w:spacing w:after="0" w:line="259" w:lineRule="auto"/>
              <w:ind w:left="835" w:right="81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      </w:r>
          </w:p>
        </w:tc>
      </w:tr>
      <w:tr w:rsidR="007B687E" w:rsidRPr="00ED7D06" w:rsidTr="00ED7D06">
        <w:trPr>
          <w:trHeight w:val="253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ценность честного труда в жизни человека, семьи, народа, общества и государства. </w:t>
            </w:r>
          </w:p>
          <w:p w:rsidR="007B687E" w:rsidRPr="00ED7D06" w:rsidRDefault="00311968">
            <w:pPr>
              <w:spacing w:after="0" w:line="261" w:lineRule="auto"/>
              <w:ind w:left="835" w:right="79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своего труда и других людей, прошлых поколений. </w:t>
            </w:r>
          </w:p>
          <w:p w:rsidR="007B687E" w:rsidRPr="00ED7D06" w:rsidRDefault="00311968">
            <w:pPr>
              <w:spacing w:after="0" w:line="280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желание участвовать в различных видах доступного по возрасту труда, трудовой деятельности. </w:t>
            </w:r>
          </w:p>
          <w:p w:rsidR="007B687E" w:rsidRPr="00ED7D06" w:rsidRDefault="00311968">
            <w:pPr>
              <w:spacing w:after="0" w:line="259" w:lineRule="auto"/>
              <w:ind w:left="101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интерес к разным профессиям. </w:t>
            </w:r>
          </w:p>
        </w:tc>
      </w:tr>
      <w:tr w:rsidR="007B687E" w:rsidRPr="00ED7D06">
        <w:trPr>
          <w:trHeight w:val="65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-14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835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ценность природы, окружающей среды, зависимость жизни людей от природы. </w:t>
            </w:r>
          </w:p>
        </w:tc>
      </w:tr>
    </w:tbl>
    <w:p w:rsidR="007B687E" w:rsidRPr="00ED7D06" w:rsidRDefault="007B687E">
      <w:pPr>
        <w:spacing w:after="0" w:line="259" w:lineRule="auto"/>
        <w:ind w:left="1595" w:right="0" w:firstLine="0"/>
        <w:jc w:val="left"/>
        <w:rPr>
          <w:sz w:val="24"/>
          <w:szCs w:val="24"/>
        </w:rPr>
      </w:pPr>
    </w:p>
    <w:tbl>
      <w:tblPr>
        <w:tblStyle w:val="TableGrid"/>
        <w:tblpPr w:vertAnchor="page" w:horzAnchor="page" w:tblpX="432" w:tblpY="5"/>
        <w:tblOverlap w:val="never"/>
        <w:tblW w:w="11059" w:type="dxa"/>
        <w:tblInd w:w="0" w:type="dxa"/>
        <w:tblCellMar>
          <w:top w:w="16" w:type="dxa"/>
          <w:left w:w="106" w:type="dxa"/>
          <w:right w:w="323" w:type="dxa"/>
        </w:tblCellMar>
        <w:tblLook w:val="04A0" w:firstRow="1" w:lastRow="0" w:firstColumn="1" w:lastColumn="0" w:noHBand="0" w:noVBand="1"/>
      </w:tblPr>
      <w:tblGrid>
        <w:gridCol w:w="2550"/>
        <w:gridCol w:w="8509"/>
      </w:tblGrid>
      <w:tr w:rsidR="007B687E" w:rsidRPr="00ED7D06" w:rsidTr="00ED7D06">
        <w:trPr>
          <w:trHeight w:val="309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912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912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912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730" w:right="76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Способный правильно оценивать влияние людей, в том числе собственного поведения, на состояние природы, окружающей среды. </w:t>
            </w:r>
          </w:p>
          <w:p w:rsidR="007B687E" w:rsidRPr="00ED7D06" w:rsidRDefault="00311968">
            <w:pPr>
              <w:spacing w:after="0" w:line="259" w:lineRule="auto"/>
              <w:ind w:left="730" w:right="76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любовь к природе, бережное отношение, неприятие действий, приносящих вред природе, особенно живым существам. </w:t>
            </w:r>
          </w:p>
          <w:p w:rsidR="007B687E" w:rsidRPr="00ED7D06" w:rsidRDefault="00311968">
            <w:pPr>
              <w:spacing w:after="0" w:line="259" w:lineRule="auto"/>
              <w:ind w:left="730" w:right="72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      </w:r>
          </w:p>
        </w:tc>
      </w:tr>
      <w:tr w:rsidR="007B687E" w:rsidRPr="00ED7D06" w:rsidTr="00ED7D06">
        <w:trPr>
          <w:trHeight w:val="30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730" w:right="8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познавательные интересы, активность, инициативность, любознательность и самостоятельность в познании. </w:t>
            </w:r>
          </w:p>
          <w:p w:rsidR="007B687E" w:rsidRPr="00ED7D06" w:rsidRDefault="00311968">
            <w:pPr>
              <w:spacing w:after="0" w:line="249" w:lineRule="auto"/>
              <w:ind w:left="730" w:right="75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 </w:t>
            </w:r>
          </w:p>
          <w:p w:rsidR="007B687E" w:rsidRPr="00ED7D06" w:rsidRDefault="00311968">
            <w:pPr>
              <w:spacing w:after="0" w:line="279" w:lineRule="auto"/>
              <w:ind w:left="730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и интерес к науке, научному знанию в разных областях. </w:t>
            </w:r>
          </w:p>
          <w:p w:rsidR="007B687E" w:rsidRPr="00ED7D06" w:rsidRDefault="00311968">
            <w:pPr>
              <w:spacing w:after="0" w:line="259" w:lineRule="auto"/>
              <w:ind w:left="730" w:right="0" w:firstLine="182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первоначальными навыками исследовательской деятельности. </w:t>
            </w:r>
          </w:p>
        </w:tc>
      </w:tr>
    </w:tbl>
    <w:p w:rsidR="007B687E" w:rsidRPr="00ED7D06" w:rsidRDefault="00311968">
      <w:pPr>
        <w:spacing w:after="1" w:line="284" w:lineRule="auto"/>
        <w:ind w:left="874" w:right="0" w:hanging="437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Целевые ориентиры результатов воспитания на уровне основного общего образования. </w:t>
      </w:r>
    </w:p>
    <w:p w:rsidR="007B687E" w:rsidRPr="00ED7D06" w:rsidRDefault="00311968">
      <w:pPr>
        <w:spacing w:after="0" w:line="259" w:lineRule="auto"/>
        <w:ind w:left="437" w:right="0" w:firstLine="0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906" w:type="dxa"/>
        <w:tblInd w:w="154" w:type="dxa"/>
        <w:tblCellMar>
          <w:top w:w="69" w:type="dxa"/>
          <w:right w:w="320" w:type="dxa"/>
        </w:tblCellMar>
        <w:tblLook w:val="04A0" w:firstRow="1" w:lastRow="0" w:firstColumn="1" w:lastColumn="0" w:noHBand="0" w:noVBand="1"/>
      </w:tblPr>
      <w:tblGrid>
        <w:gridCol w:w="2534"/>
        <w:gridCol w:w="7372"/>
      </w:tblGrid>
      <w:tr w:rsidR="007B687E" w:rsidRPr="00ED7D06" w:rsidTr="00C53E20">
        <w:trPr>
          <w:trHeight w:val="6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Направления воспитания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9" w:lineRule="auto"/>
              <w:ind w:left="933" w:right="0" w:firstLine="0"/>
              <w:jc w:val="center"/>
              <w:rPr>
                <w:b/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933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Целевые ориентиры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 w:rsidTr="00C53E20">
        <w:trPr>
          <w:trHeight w:val="516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Гражданское </w:t>
            </w:r>
          </w:p>
          <w:p w:rsidR="00C53E20" w:rsidRPr="00ED7D06" w:rsidRDefault="00311968">
            <w:pPr>
              <w:spacing w:after="0" w:line="259" w:lineRule="auto"/>
              <w:ind w:left="82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C53E20" w:rsidRPr="00ED7D06" w:rsidRDefault="00C53E20" w:rsidP="00C53E20">
            <w:pPr>
              <w:rPr>
                <w:sz w:val="24"/>
                <w:szCs w:val="24"/>
              </w:rPr>
            </w:pPr>
          </w:p>
          <w:p w:rsidR="00C53E20" w:rsidRPr="00ED7D06" w:rsidRDefault="00C53E20" w:rsidP="00C53E20">
            <w:pPr>
              <w:rPr>
                <w:sz w:val="24"/>
                <w:szCs w:val="24"/>
              </w:rPr>
            </w:pPr>
          </w:p>
          <w:p w:rsidR="00C53E20" w:rsidRPr="00ED7D06" w:rsidRDefault="00C53E20" w:rsidP="00C53E20">
            <w:pPr>
              <w:rPr>
                <w:sz w:val="24"/>
                <w:szCs w:val="24"/>
              </w:rPr>
            </w:pPr>
          </w:p>
          <w:p w:rsidR="00C53E20" w:rsidRPr="00ED7D06" w:rsidRDefault="00C53E20" w:rsidP="00C53E20">
            <w:pPr>
              <w:rPr>
                <w:sz w:val="24"/>
                <w:szCs w:val="24"/>
              </w:rPr>
            </w:pPr>
          </w:p>
          <w:p w:rsidR="00ED7D06" w:rsidRPr="00ED7D06" w:rsidRDefault="00C53E20" w:rsidP="00C53E20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ab/>
            </w:r>
          </w:p>
          <w:p w:rsidR="00ED7D06" w:rsidRPr="00ED7D06" w:rsidRDefault="00ED7D06" w:rsidP="00ED7D06">
            <w:pPr>
              <w:rPr>
                <w:sz w:val="24"/>
                <w:szCs w:val="24"/>
              </w:rPr>
            </w:pPr>
          </w:p>
          <w:p w:rsidR="00ED7D06" w:rsidRPr="00ED7D06" w:rsidRDefault="00ED7D06" w:rsidP="00ED7D06">
            <w:pPr>
              <w:rPr>
                <w:sz w:val="24"/>
                <w:szCs w:val="24"/>
              </w:rPr>
            </w:pPr>
          </w:p>
          <w:p w:rsidR="00ED7D06" w:rsidRPr="00ED7D06" w:rsidRDefault="00ED7D06" w:rsidP="00ED7D06">
            <w:pPr>
              <w:rPr>
                <w:sz w:val="24"/>
                <w:szCs w:val="24"/>
              </w:rPr>
            </w:pPr>
          </w:p>
          <w:p w:rsidR="00ED7D06" w:rsidRPr="00ED7D06" w:rsidRDefault="00ED7D06" w:rsidP="00ED7D06">
            <w:pPr>
              <w:rPr>
                <w:sz w:val="24"/>
                <w:szCs w:val="24"/>
              </w:rPr>
            </w:pPr>
          </w:p>
          <w:p w:rsidR="00ED7D06" w:rsidRPr="00ED7D06" w:rsidRDefault="00ED7D06" w:rsidP="00ED7D06">
            <w:pPr>
              <w:rPr>
                <w:sz w:val="24"/>
                <w:szCs w:val="24"/>
              </w:rPr>
            </w:pPr>
          </w:p>
          <w:p w:rsidR="007B687E" w:rsidRPr="00ED7D06" w:rsidRDefault="007B687E" w:rsidP="00ED7D06">
            <w:pPr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3" w:lineRule="auto"/>
              <w:ind w:left="836" w:right="8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 </w:t>
            </w:r>
          </w:p>
          <w:p w:rsidR="007B687E" w:rsidRPr="00ED7D06" w:rsidRDefault="00311968">
            <w:pPr>
              <w:spacing w:after="0" w:line="259" w:lineRule="auto"/>
              <w:ind w:left="836" w:right="75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уважение, ценностное отношение к государственным символам России, праздникам, традициям народа России. </w:t>
            </w:r>
          </w:p>
          <w:p w:rsidR="007B687E" w:rsidRPr="00ED7D06" w:rsidRDefault="00311968">
            <w:pPr>
              <w:spacing w:after="0" w:line="280" w:lineRule="auto"/>
              <w:ind w:left="836" w:right="7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ED7D06">
              <w:rPr>
                <w:strike/>
                <w:sz w:val="24"/>
                <w:szCs w:val="24"/>
              </w:rPr>
              <w:t>м</w:t>
            </w:r>
            <w:r w:rsidRPr="00ED7D06">
              <w:rPr>
                <w:sz w:val="24"/>
                <w:szCs w:val="24"/>
              </w:rPr>
              <w:t xml:space="preserve"> России, тысячелетней истории российской государственности.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8" w:lineRule="auto"/>
              <w:ind w:left="836" w:right="8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свобод. </w:t>
            </w:r>
          </w:p>
          <w:p w:rsidR="007B687E" w:rsidRPr="00ED7D06" w:rsidRDefault="00311968">
            <w:pPr>
              <w:spacing w:after="0" w:line="259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 </w:t>
            </w:r>
          </w:p>
        </w:tc>
      </w:tr>
    </w:tbl>
    <w:tbl>
      <w:tblPr>
        <w:tblStyle w:val="TableGrid"/>
        <w:tblpPr w:vertAnchor="page" w:horzAnchor="page" w:tblpX="427" w:tblpY="5"/>
        <w:tblOverlap w:val="never"/>
        <w:tblW w:w="11064" w:type="dxa"/>
        <w:tblInd w:w="0" w:type="dxa"/>
        <w:tblCellMar>
          <w:top w:w="16" w:type="dxa"/>
          <w:right w:w="320" w:type="dxa"/>
        </w:tblCellMar>
        <w:tblLook w:val="04A0" w:firstRow="1" w:lastRow="0" w:firstColumn="1" w:lastColumn="0" w:noHBand="0" w:noVBand="1"/>
      </w:tblPr>
      <w:tblGrid>
        <w:gridCol w:w="2873"/>
        <w:gridCol w:w="8191"/>
      </w:tblGrid>
      <w:tr w:rsidR="007B687E" w:rsidRPr="00ED7D06">
        <w:trPr>
          <w:trHeight w:val="25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80" w:lineRule="auto"/>
              <w:ind w:left="836" w:right="0" w:firstLine="0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деятельности, в том числе гуманитарной (добровольческие акции, помощь нуждающимся и т.п.).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Принимающий участие в жизни класса, школы (в том числе самоуправлении), местного сообщества, родного края. </w:t>
            </w:r>
          </w:p>
          <w:p w:rsidR="007B687E" w:rsidRPr="00ED7D06" w:rsidRDefault="00311968">
            <w:pPr>
              <w:spacing w:after="0" w:line="259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</w:tc>
      </w:tr>
      <w:tr w:rsidR="007B687E" w:rsidRPr="00ED7D06">
        <w:trPr>
          <w:trHeight w:val="580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свою этнокультурную идентичность, любящий свой народ, его традиции, культуру. </w:t>
            </w:r>
          </w:p>
          <w:p w:rsidR="007B687E" w:rsidRPr="00ED7D06" w:rsidRDefault="00311968">
            <w:pPr>
              <w:spacing w:after="0" w:line="253" w:lineRule="auto"/>
              <w:ind w:left="836" w:right="7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себя патриотом своего народа и народа России в целом, свою общероссийскую культурную идентичность.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 </w:t>
            </w:r>
          </w:p>
          <w:p w:rsidR="007B687E" w:rsidRPr="00ED7D06" w:rsidRDefault="00311968">
            <w:pPr>
              <w:spacing w:after="37" w:line="252" w:lineRule="auto"/>
              <w:ind w:left="836" w:right="77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боевые подвиги,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:rsidR="007B687E" w:rsidRPr="00ED7D06" w:rsidRDefault="00311968">
            <w:pPr>
              <w:spacing w:after="0" w:line="259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достижения нашей общей Родины – России в науке, искусстве, спорте, технологиях. </w:t>
            </w:r>
          </w:p>
        </w:tc>
      </w:tr>
      <w:tr w:rsidR="007B687E" w:rsidRPr="00ED7D06">
        <w:trPr>
          <w:trHeight w:val="74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9" w:lineRule="auto"/>
              <w:ind w:left="144" w:right="0" w:firstLine="140"/>
              <w:jc w:val="left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144" w:right="0" w:firstLine="140"/>
              <w:jc w:val="left"/>
              <w:rPr>
                <w:sz w:val="24"/>
                <w:szCs w:val="24"/>
              </w:rPr>
            </w:pPr>
            <w:proofErr w:type="spellStart"/>
            <w:r w:rsidRPr="00ED7D06">
              <w:rPr>
                <w:sz w:val="24"/>
                <w:szCs w:val="24"/>
              </w:rPr>
              <w:t>Духовнонравственное</w:t>
            </w:r>
            <w:proofErr w:type="spellEnd"/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основы духовно-нравственной культуры своего народа, других народов России. </w:t>
            </w:r>
          </w:p>
          <w:p w:rsidR="007B687E" w:rsidRPr="00ED7D06" w:rsidRDefault="00311968">
            <w:pPr>
              <w:spacing w:after="0" w:line="262" w:lineRule="auto"/>
              <w:ind w:left="836" w:right="0" w:firstLine="178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готовность оценивать свое поведение и поступки, поведение и поступки других людей с позиций традиционных </w:t>
            </w:r>
            <w:r w:rsidRPr="00ED7D06">
              <w:rPr>
                <w:sz w:val="24"/>
                <w:szCs w:val="24"/>
              </w:rPr>
              <w:tab/>
              <w:t xml:space="preserve">российских </w:t>
            </w:r>
            <w:r w:rsidRPr="00ED7D06">
              <w:rPr>
                <w:sz w:val="24"/>
                <w:szCs w:val="24"/>
              </w:rPr>
              <w:tab/>
              <w:t xml:space="preserve">духовно-нравственных, социокультурных ценностей и норм с учетом осознания последствий поступков. </w:t>
            </w:r>
          </w:p>
          <w:p w:rsidR="007B687E" w:rsidRPr="00ED7D06" w:rsidRDefault="00311968">
            <w:pPr>
              <w:spacing w:after="0" w:line="259" w:lineRule="auto"/>
              <w:ind w:left="836" w:right="8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традиционные духовные ценности и моральные нормы народов России, российского общества в ситуациях нравственного выбора. </w:t>
            </w:r>
          </w:p>
          <w:p w:rsidR="007B687E" w:rsidRPr="00ED7D06" w:rsidRDefault="00311968">
            <w:pPr>
              <w:spacing w:after="0" w:line="259" w:lineRule="auto"/>
              <w:ind w:left="836" w:right="7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неприятие аморальных, асоциальных поступков, поведения, противоречащих традиционным в России духовно-нравственным ценностям и нормам.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свою свободу и ответственность личности в условиях индивидуального и общественного пространства. </w:t>
            </w:r>
          </w:p>
          <w:p w:rsidR="007B687E" w:rsidRPr="00ED7D06" w:rsidRDefault="00311968">
            <w:pPr>
              <w:tabs>
                <w:tab w:val="center" w:pos="1843"/>
                <w:tab w:val="center" w:pos="4445"/>
                <w:tab w:val="right" w:pos="8473"/>
              </w:tabs>
              <w:spacing w:after="4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rFonts w:eastAsia="Calibri"/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 xml:space="preserve">Понимающий </w:t>
            </w:r>
            <w:r w:rsidRPr="00ED7D06">
              <w:rPr>
                <w:sz w:val="24"/>
                <w:szCs w:val="24"/>
              </w:rPr>
              <w:tab/>
              <w:t xml:space="preserve">ценность </w:t>
            </w:r>
            <w:r w:rsidRPr="00ED7D06">
              <w:rPr>
                <w:sz w:val="24"/>
                <w:szCs w:val="24"/>
              </w:rPr>
              <w:tab/>
              <w:t xml:space="preserve">межрелигиозного, </w:t>
            </w:r>
          </w:p>
          <w:p w:rsidR="007B687E" w:rsidRPr="00ED7D06" w:rsidRDefault="00311968">
            <w:pPr>
              <w:spacing w:after="0" w:line="259" w:lineRule="auto"/>
              <w:ind w:left="83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межнационального согласия людей, граждан, народов в 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79" w:lineRule="auto"/>
              <w:ind w:left="836" w:right="0" w:firstLine="178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России, умеющий общаться с людьми разных народов, вероисповеданий. </w:t>
            </w:r>
          </w:p>
          <w:p w:rsidR="007B687E" w:rsidRPr="00ED7D06" w:rsidRDefault="00311968">
            <w:pPr>
              <w:spacing w:after="0" w:line="259" w:lineRule="auto"/>
              <w:ind w:left="836" w:right="7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уважительное отношение к религиозным традициям и ценностям народов России, религиозным чувствам сограждан. </w:t>
            </w:r>
          </w:p>
        </w:tc>
      </w:tr>
    </w:tbl>
    <w:p w:rsidR="007B687E" w:rsidRPr="00ED7D06" w:rsidRDefault="00311968">
      <w:pPr>
        <w:spacing w:after="0" w:line="259" w:lineRule="auto"/>
        <w:ind w:left="139" w:right="0" w:firstLine="0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  <w:r w:rsidRPr="00ED7D06">
        <w:rPr>
          <w:sz w:val="24"/>
          <w:szCs w:val="24"/>
        </w:rPr>
        <w:br w:type="page"/>
      </w:r>
    </w:p>
    <w:tbl>
      <w:tblPr>
        <w:tblStyle w:val="TableGrid"/>
        <w:tblpPr w:vertAnchor="page" w:horzAnchor="page" w:tblpX="427" w:tblpY="5"/>
        <w:tblOverlap w:val="never"/>
        <w:tblW w:w="11064" w:type="dxa"/>
        <w:tblInd w:w="0" w:type="dxa"/>
        <w:tblCellMar>
          <w:top w:w="16" w:type="dxa"/>
          <w:left w:w="144" w:type="dxa"/>
          <w:right w:w="320" w:type="dxa"/>
        </w:tblCellMar>
        <w:tblLook w:val="04A0" w:firstRow="1" w:lastRow="0" w:firstColumn="1" w:lastColumn="0" w:noHBand="0" w:noVBand="1"/>
      </w:tblPr>
      <w:tblGrid>
        <w:gridCol w:w="2271"/>
        <w:gridCol w:w="8793"/>
      </w:tblGrid>
      <w:tr w:rsidR="007B687E" w:rsidRPr="00ED7D06">
        <w:trPr>
          <w:trHeight w:val="29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869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3" w:lineRule="auto"/>
              <w:ind w:left="692" w:right="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7B687E" w:rsidRPr="00ED7D06" w:rsidRDefault="00311968">
            <w:pPr>
              <w:spacing w:after="0" w:line="259" w:lineRule="auto"/>
              <w:ind w:left="692" w:right="7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 </w:t>
            </w:r>
          </w:p>
        </w:tc>
      </w:tr>
      <w:tr w:rsidR="007B687E" w:rsidRPr="00ED7D06">
        <w:trPr>
          <w:trHeight w:val="451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2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Эстетическое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869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692" w:right="7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:rsidR="007B687E" w:rsidRPr="00ED7D06" w:rsidRDefault="00311968">
            <w:pPr>
              <w:spacing w:after="0" w:line="280" w:lineRule="auto"/>
              <w:ind w:left="692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художественное творчество своего и других народов, понимающий его значение в культуре. </w:t>
            </w:r>
          </w:p>
          <w:p w:rsidR="007B687E" w:rsidRPr="00ED7D06" w:rsidRDefault="00311968">
            <w:pPr>
              <w:spacing w:after="0" w:line="260" w:lineRule="auto"/>
              <w:ind w:left="692" w:right="7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7B687E" w:rsidRPr="00ED7D06" w:rsidRDefault="00311968">
            <w:pPr>
              <w:spacing w:after="0" w:line="260" w:lineRule="auto"/>
              <w:ind w:left="692" w:right="8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  <w:p w:rsidR="007B687E" w:rsidRPr="00ED7D06" w:rsidRDefault="00311968">
            <w:pPr>
              <w:spacing w:after="0" w:line="259" w:lineRule="auto"/>
              <w:ind w:left="692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самовыражение в разных видах искусства, художественном творчестве. </w:t>
            </w:r>
          </w:p>
        </w:tc>
      </w:tr>
      <w:tr w:rsidR="007B687E" w:rsidRPr="00ED7D06" w:rsidTr="00ED7D06">
        <w:trPr>
          <w:trHeight w:val="181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Физическое 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60" w:lineRule="auto"/>
              <w:ind w:left="692" w:right="8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ценность жизни, здоровья и безопасности человека в обществе, значение личных усилий человека в сохранении здоровья своего и других людей. </w:t>
            </w:r>
          </w:p>
          <w:p w:rsidR="007B687E" w:rsidRPr="00ED7D06" w:rsidRDefault="00311968">
            <w:pPr>
              <w:spacing w:after="0" w:line="254" w:lineRule="auto"/>
              <w:ind w:left="692" w:right="7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7B687E" w:rsidRPr="00ED7D06" w:rsidRDefault="00311968">
            <w:pPr>
              <w:spacing w:after="0" w:line="253" w:lineRule="auto"/>
              <w:ind w:left="692" w:right="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      </w:r>
          </w:p>
          <w:p w:rsidR="007B687E" w:rsidRPr="00ED7D06" w:rsidRDefault="00311968">
            <w:pPr>
              <w:spacing w:after="0" w:line="279" w:lineRule="auto"/>
              <w:ind w:left="692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в информационной, интернет-среде. </w:t>
            </w:r>
          </w:p>
          <w:p w:rsidR="007B687E" w:rsidRPr="00ED7D06" w:rsidRDefault="00311968">
            <w:pPr>
              <w:spacing w:after="27" w:line="260" w:lineRule="auto"/>
              <w:ind w:left="692" w:right="8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 </w:t>
            </w:r>
          </w:p>
          <w:p w:rsidR="007B687E" w:rsidRPr="00ED7D06" w:rsidRDefault="00311968">
            <w:pPr>
              <w:spacing w:after="0" w:line="259" w:lineRule="auto"/>
              <w:ind w:left="692" w:right="7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Умеющий осознавать эмоциональное состояние своё и других людей, стремящийся управлять собственным эмоциональным состоянием. </w:t>
            </w:r>
          </w:p>
          <w:p w:rsidR="007B687E" w:rsidRPr="00ED7D06" w:rsidRDefault="00311968">
            <w:pPr>
              <w:spacing w:after="0" w:line="259" w:lineRule="auto"/>
              <w:ind w:left="692" w:right="8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первоначальными навыками рефлексии физического состояния своего и других людей, готовый оказывать первую помощь себе и другим людям. </w:t>
            </w:r>
          </w:p>
        </w:tc>
      </w:tr>
      <w:tr w:rsidR="007B687E" w:rsidRPr="00ED7D06">
        <w:trPr>
          <w:trHeight w:val="9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79" w:lineRule="auto"/>
              <w:ind w:left="692" w:right="0" w:firstLine="178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Уважающий труд, результаты трудовой деятельности своей и других людей. </w:t>
            </w:r>
          </w:p>
          <w:p w:rsidR="007B687E" w:rsidRPr="00ED7D06" w:rsidRDefault="00311968">
            <w:pPr>
              <w:spacing w:after="0" w:line="259" w:lineRule="auto"/>
              <w:ind w:left="869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 w:rsidTr="00ED7D06">
        <w:tblPrEx>
          <w:tblCellMar>
            <w:left w:w="106" w:type="dxa"/>
            <w:right w:w="113" w:type="dxa"/>
          </w:tblCellMar>
        </w:tblPrEx>
        <w:trPr>
          <w:trHeight w:val="521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9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 w:rsidP="00ED7D06">
            <w:pPr>
              <w:spacing w:after="0" w:line="260" w:lineRule="auto"/>
              <w:ind w:left="730" w:right="288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</w:t>
            </w:r>
            <w:proofErr w:type="gramStart"/>
            <w:r w:rsidRPr="00ED7D06">
              <w:rPr>
                <w:sz w:val="24"/>
                <w:szCs w:val="24"/>
              </w:rPr>
              <w:t>способный  инициировать</w:t>
            </w:r>
            <w:proofErr w:type="gramEnd"/>
            <w:r w:rsidRPr="00ED7D06">
              <w:rPr>
                <w:sz w:val="24"/>
                <w:szCs w:val="24"/>
              </w:rPr>
              <w:t xml:space="preserve">, планировать и выполнять такого рода деятельность. </w:t>
            </w:r>
          </w:p>
          <w:p w:rsidR="007B687E" w:rsidRPr="00ED7D06" w:rsidRDefault="00311968">
            <w:pPr>
              <w:spacing w:after="0" w:line="259" w:lineRule="auto"/>
              <w:ind w:left="730" w:right="28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интерес к практическому изучению профессий и труда различного рода на основе изучаемых предметных знаний. </w:t>
            </w:r>
          </w:p>
          <w:p w:rsidR="007B687E" w:rsidRPr="00ED7D06" w:rsidRDefault="00311968">
            <w:pPr>
              <w:spacing w:after="0" w:line="260" w:lineRule="auto"/>
              <w:ind w:left="730" w:right="288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</w:t>
            </w:r>
          </w:p>
          <w:p w:rsidR="007B687E" w:rsidRPr="00ED7D06" w:rsidRDefault="00311968">
            <w:pPr>
              <w:spacing w:after="0" w:line="252" w:lineRule="auto"/>
              <w:ind w:left="730" w:right="285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</w:t>
            </w:r>
          </w:p>
          <w:p w:rsidR="007B687E" w:rsidRPr="00ED7D06" w:rsidRDefault="00311968">
            <w:pPr>
              <w:spacing w:after="0" w:line="259" w:lineRule="auto"/>
              <w:ind w:left="730" w:right="28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 </w:t>
            </w:r>
          </w:p>
        </w:tc>
      </w:tr>
      <w:tr w:rsidR="007B687E" w:rsidRPr="00ED7D06" w:rsidTr="00ED7D06">
        <w:tblPrEx>
          <w:tblCellMar>
            <w:left w:w="106" w:type="dxa"/>
            <w:right w:w="113" w:type="dxa"/>
          </w:tblCellMar>
        </w:tblPrEx>
        <w:trPr>
          <w:trHeight w:val="13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3" w:lineRule="auto"/>
              <w:ind w:left="730" w:right="287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:rsidR="007B687E" w:rsidRPr="00ED7D06" w:rsidRDefault="00311968">
            <w:pPr>
              <w:spacing w:after="0" w:line="259" w:lineRule="auto"/>
              <w:ind w:left="730" w:right="288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7B687E" w:rsidRPr="00ED7D06" w:rsidRDefault="00311968">
            <w:pPr>
              <w:spacing w:after="0" w:line="280" w:lineRule="auto"/>
              <w:ind w:left="730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неприятие действий, приносящих вред природе, окружающей среде. </w:t>
            </w:r>
          </w:p>
          <w:p w:rsidR="007B687E" w:rsidRPr="00ED7D06" w:rsidRDefault="00311968">
            <w:pPr>
              <w:spacing w:after="7" w:line="259" w:lineRule="auto"/>
              <w:ind w:left="730" w:right="28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7B687E" w:rsidRPr="00ED7D06" w:rsidRDefault="00311968">
            <w:pPr>
              <w:spacing w:after="0" w:line="259" w:lineRule="auto"/>
              <w:ind w:left="730" w:right="0" w:firstLine="178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</w:t>
            </w:r>
            <w:r w:rsidRPr="00ED7D06">
              <w:rPr>
                <w:sz w:val="24"/>
                <w:szCs w:val="24"/>
              </w:rPr>
              <w:tab/>
              <w:t xml:space="preserve">готовность </w:t>
            </w:r>
            <w:r w:rsidRPr="00ED7D06">
              <w:rPr>
                <w:sz w:val="24"/>
                <w:szCs w:val="24"/>
              </w:rPr>
              <w:tab/>
              <w:t xml:space="preserve">к </w:t>
            </w:r>
            <w:r w:rsidRPr="00ED7D06">
              <w:rPr>
                <w:sz w:val="24"/>
                <w:szCs w:val="24"/>
              </w:rPr>
              <w:tab/>
              <w:t xml:space="preserve">участию </w:t>
            </w:r>
            <w:r w:rsidRPr="00ED7D06">
              <w:rPr>
                <w:sz w:val="24"/>
                <w:szCs w:val="24"/>
              </w:rPr>
              <w:tab/>
              <w:t xml:space="preserve">в </w:t>
            </w:r>
            <w:r w:rsidRPr="00ED7D06">
              <w:rPr>
                <w:sz w:val="24"/>
                <w:szCs w:val="24"/>
              </w:rPr>
              <w:tab/>
              <w:t xml:space="preserve">практической деятельности </w:t>
            </w:r>
            <w:r w:rsidRPr="00ED7D06">
              <w:rPr>
                <w:sz w:val="24"/>
                <w:szCs w:val="24"/>
              </w:rPr>
              <w:tab/>
              <w:t xml:space="preserve">экологической, </w:t>
            </w:r>
            <w:r w:rsidRPr="00ED7D06">
              <w:rPr>
                <w:sz w:val="24"/>
                <w:szCs w:val="24"/>
              </w:rPr>
              <w:tab/>
              <w:t xml:space="preserve">природоохранной направленности. </w:t>
            </w:r>
          </w:p>
        </w:tc>
      </w:tr>
      <w:tr w:rsidR="007B687E" w:rsidRPr="00ED7D06">
        <w:tblPrEx>
          <w:tblCellMar>
            <w:left w:w="106" w:type="dxa"/>
            <w:right w:w="113" w:type="dxa"/>
          </w:tblCellMar>
        </w:tblPrEx>
        <w:trPr>
          <w:trHeight w:val="3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Познавательное  </w:t>
            </w:r>
          </w:p>
          <w:p w:rsidR="007B687E" w:rsidRPr="00ED7D06" w:rsidRDefault="00311968">
            <w:pPr>
              <w:spacing w:after="0" w:line="259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730" w:right="29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познавательные интересы в разных предметных областях с учетом индивидуальных способностей, достижений. </w:t>
            </w:r>
          </w:p>
          <w:p w:rsidR="007B687E" w:rsidRPr="00ED7D06" w:rsidRDefault="00311968" w:rsidP="00ED7D06">
            <w:pPr>
              <w:spacing w:after="0" w:line="280" w:lineRule="auto"/>
              <w:ind w:left="730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</w:t>
            </w:r>
            <w:proofErr w:type="gramStart"/>
            <w:r w:rsidRPr="00ED7D06">
              <w:rPr>
                <w:sz w:val="24"/>
                <w:szCs w:val="24"/>
              </w:rPr>
              <w:t>природы  и</w:t>
            </w:r>
            <w:proofErr w:type="gramEnd"/>
            <w:r w:rsidRPr="00ED7D06">
              <w:rPr>
                <w:sz w:val="24"/>
                <w:szCs w:val="24"/>
              </w:rPr>
              <w:t xml:space="preserve"> общества, взаимосвязях человека с природной и социальной </w:t>
            </w:r>
          </w:p>
          <w:p w:rsidR="007B687E" w:rsidRPr="00ED7D06" w:rsidRDefault="00311968">
            <w:pPr>
              <w:spacing w:after="0" w:line="259" w:lineRule="auto"/>
              <w:ind w:left="73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средой. </w:t>
            </w:r>
          </w:p>
          <w:p w:rsidR="007B687E" w:rsidRPr="00ED7D06" w:rsidRDefault="00311968">
            <w:pPr>
              <w:spacing w:after="0" w:line="259" w:lineRule="auto"/>
              <w:ind w:left="730" w:right="28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</w:tc>
      </w:tr>
    </w:tbl>
    <w:p w:rsidR="007B687E" w:rsidRPr="00ED7D06" w:rsidRDefault="00311968" w:rsidP="00C53E20">
      <w:pPr>
        <w:spacing w:after="0" w:line="259" w:lineRule="auto"/>
        <w:ind w:left="-274" w:right="305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  <w:r w:rsidRPr="00ED7D06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pPr w:vertAnchor="page" w:horzAnchor="page" w:tblpX="427" w:tblpY="5"/>
        <w:tblOverlap w:val="never"/>
        <w:tblW w:w="11064" w:type="dxa"/>
        <w:tblInd w:w="0" w:type="dxa"/>
        <w:tblCellMar>
          <w:top w:w="71" w:type="dxa"/>
          <w:left w:w="836" w:type="dxa"/>
          <w:right w:w="329" w:type="dxa"/>
        </w:tblCellMar>
        <w:tblLook w:val="04A0" w:firstRow="1" w:lastRow="0" w:firstColumn="1" w:lastColumn="0" w:noHBand="0" w:noVBand="1"/>
      </w:tblPr>
      <w:tblGrid>
        <w:gridCol w:w="2271"/>
        <w:gridCol w:w="8793"/>
      </w:tblGrid>
      <w:tr w:rsidR="007B687E" w:rsidRPr="00ED7D06">
        <w:trPr>
          <w:trHeight w:val="12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60" w:lineRule="auto"/>
              <w:ind w:left="0" w:right="7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 </w:t>
            </w:r>
          </w:p>
          <w:p w:rsidR="007B687E" w:rsidRPr="00ED7D06" w:rsidRDefault="00311968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</w:tbl>
    <w:p w:rsidR="007B687E" w:rsidRPr="00ED7D06" w:rsidRDefault="00311968">
      <w:pPr>
        <w:spacing w:after="0" w:line="259" w:lineRule="auto"/>
        <w:ind w:left="298" w:right="0" w:firstLine="0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 </w:t>
      </w:r>
    </w:p>
    <w:p w:rsidR="007B687E" w:rsidRPr="00ED7D06" w:rsidRDefault="00311968">
      <w:pPr>
        <w:spacing w:after="1" w:line="284" w:lineRule="auto"/>
        <w:ind w:left="879" w:right="0" w:hanging="596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Целевые ориентиры результатов воспитания на уровне среднего общего образования. </w:t>
      </w:r>
    </w:p>
    <w:p w:rsidR="007B687E" w:rsidRPr="00ED7D06" w:rsidRDefault="00311968">
      <w:pPr>
        <w:spacing w:after="0" w:line="259" w:lineRule="auto"/>
        <w:ind w:left="298" w:right="0" w:firstLine="0"/>
        <w:jc w:val="left"/>
        <w:rPr>
          <w:sz w:val="24"/>
          <w:szCs w:val="24"/>
        </w:rPr>
      </w:pPr>
      <w:r w:rsidRPr="00ED7D06">
        <w:rPr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764" w:type="dxa"/>
        <w:tblInd w:w="154" w:type="dxa"/>
        <w:tblCellMar>
          <w:top w:w="16" w:type="dxa"/>
          <w:right w:w="248" w:type="dxa"/>
        </w:tblCellMar>
        <w:tblLook w:val="04A0" w:firstRow="1" w:lastRow="0" w:firstColumn="1" w:lastColumn="0" w:noHBand="0" w:noVBand="1"/>
      </w:tblPr>
      <w:tblGrid>
        <w:gridCol w:w="2271"/>
        <w:gridCol w:w="7493"/>
      </w:tblGrid>
      <w:tr w:rsidR="007B687E" w:rsidRPr="00ED7D06" w:rsidTr="00C53E20">
        <w:trPr>
          <w:trHeight w:val="65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Default="00ED7D06">
            <w:pPr>
              <w:spacing w:after="0" w:line="259" w:lineRule="auto"/>
              <w:ind w:left="265" w:right="0" w:hanging="116"/>
              <w:jc w:val="left"/>
              <w:rPr>
                <w:b/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265" w:right="0" w:hanging="116"/>
              <w:jc w:val="left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Направления воспитания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Default="00ED7D06">
            <w:pPr>
              <w:spacing w:after="0" w:line="259" w:lineRule="auto"/>
              <w:ind w:left="860" w:right="0" w:firstLine="0"/>
              <w:jc w:val="center"/>
              <w:rPr>
                <w:b/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860" w:right="0" w:firstLine="0"/>
              <w:jc w:val="center"/>
              <w:rPr>
                <w:sz w:val="24"/>
                <w:szCs w:val="24"/>
              </w:rPr>
            </w:pPr>
            <w:r w:rsidRPr="00ED7D06">
              <w:rPr>
                <w:b/>
                <w:sz w:val="24"/>
                <w:szCs w:val="24"/>
              </w:rPr>
              <w:t>Целевые ориентиры</w:t>
            </w: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 w:rsidTr="00C53E20">
        <w:trPr>
          <w:trHeight w:val="838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 w:rsidP="00ED7D0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  </w:t>
            </w:r>
          </w:p>
          <w:p w:rsidR="007B687E" w:rsidRPr="00ED7D06" w:rsidRDefault="00311968" w:rsidP="00ED7D0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Гражданское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3" w:lineRule="auto"/>
              <w:ind w:left="836" w:right="149" w:firstLine="178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3" w:lineRule="auto"/>
              <w:ind w:left="836" w:right="14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 </w:t>
            </w:r>
          </w:p>
          <w:p w:rsidR="007B687E" w:rsidRPr="00ED7D06" w:rsidRDefault="00311968">
            <w:pPr>
              <w:spacing w:after="0" w:line="249" w:lineRule="auto"/>
              <w:ind w:left="836" w:right="15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 </w:t>
            </w:r>
          </w:p>
          <w:p w:rsidR="007B687E" w:rsidRPr="00ED7D06" w:rsidRDefault="00311968">
            <w:pPr>
              <w:spacing w:after="0" w:line="249" w:lineRule="auto"/>
              <w:ind w:left="836" w:right="15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 </w:t>
            </w:r>
          </w:p>
          <w:p w:rsidR="007B687E" w:rsidRPr="00ED7D06" w:rsidRDefault="00311968">
            <w:pPr>
              <w:spacing w:after="0" w:line="254" w:lineRule="auto"/>
              <w:ind w:left="836" w:right="15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 </w:t>
            </w:r>
          </w:p>
          <w:p w:rsidR="007B687E" w:rsidRPr="00ED7D06" w:rsidRDefault="00311968">
            <w:pPr>
              <w:spacing w:after="0" w:line="253" w:lineRule="auto"/>
              <w:ind w:left="836" w:right="15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7B687E" w:rsidRPr="00ED7D06" w:rsidRDefault="00311968">
            <w:pPr>
              <w:spacing w:after="0" w:line="259" w:lineRule="auto"/>
              <w:ind w:left="836" w:right="14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 </w:t>
            </w:r>
          </w:p>
        </w:tc>
      </w:tr>
      <w:tr w:rsidR="007B687E" w:rsidRPr="00ED7D06" w:rsidTr="00ED7D06">
        <w:trPr>
          <w:trHeight w:val="297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60" w:lineRule="auto"/>
              <w:ind w:left="836" w:right="15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 </w:t>
            </w:r>
          </w:p>
          <w:p w:rsidR="007B687E" w:rsidRPr="00ED7D06" w:rsidRDefault="00311968">
            <w:pPr>
              <w:spacing w:after="0" w:line="253" w:lineRule="auto"/>
              <w:ind w:left="836" w:right="147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427" w:tblpY="5"/>
        <w:tblOverlap w:val="never"/>
        <w:tblW w:w="11064" w:type="dxa"/>
        <w:tblInd w:w="0" w:type="dxa"/>
        <w:tblCellMar>
          <w:top w:w="16" w:type="dxa"/>
          <w:left w:w="106" w:type="dxa"/>
          <w:right w:w="248" w:type="dxa"/>
        </w:tblCellMar>
        <w:tblLook w:val="04A0" w:firstRow="1" w:lastRow="0" w:firstColumn="1" w:lastColumn="0" w:noHBand="0" w:noVBand="1"/>
      </w:tblPr>
      <w:tblGrid>
        <w:gridCol w:w="2271"/>
        <w:gridCol w:w="768"/>
        <w:gridCol w:w="8025"/>
      </w:tblGrid>
      <w:tr w:rsidR="007B687E" w:rsidRPr="00ED7D06" w:rsidTr="005C1DF2">
        <w:trPr>
          <w:trHeight w:val="3231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9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 w:rsidP="00ED7D06">
            <w:pPr>
              <w:spacing w:after="0" w:line="259" w:lineRule="auto"/>
              <w:ind w:left="730" w:right="14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символам, </w:t>
            </w:r>
            <w:proofErr w:type="gramStart"/>
            <w:r w:rsidRPr="00ED7D06">
              <w:rPr>
                <w:sz w:val="24"/>
                <w:szCs w:val="24"/>
              </w:rPr>
              <w:t>праздникам,  памятникам</w:t>
            </w:r>
            <w:proofErr w:type="gramEnd"/>
            <w:r w:rsidRPr="00ED7D06">
              <w:rPr>
                <w:sz w:val="24"/>
                <w:szCs w:val="24"/>
              </w:rPr>
              <w:t xml:space="preserve">, традициям народов, проживающих в родной </w:t>
            </w:r>
          </w:p>
          <w:p w:rsidR="007B687E" w:rsidRPr="00ED7D06" w:rsidRDefault="00311968">
            <w:pPr>
              <w:spacing w:after="0" w:line="259" w:lineRule="auto"/>
              <w:ind w:left="73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стране – России. </w:t>
            </w:r>
          </w:p>
          <w:p w:rsidR="007B687E" w:rsidRPr="00ED7D06" w:rsidRDefault="00311968">
            <w:pPr>
              <w:spacing w:after="0" w:line="259" w:lineRule="auto"/>
              <w:ind w:left="730" w:right="15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 </w:t>
            </w:r>
          </w:p>
        </w:tc>
      </w:tr>
      <w:tr w:rsidR="007B687E" w:rsidRPr="00ED7D06" w:rsidTr="005C1DF2">
        <w:trPr>
          <w:trHeight w:val="11927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24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38"/>
              <w:jc w:val="left"/>
              <w:rPr>
                <w:sz w:val="24"/>
                <w:szCs w:val="24"/>
              </w:rPr>
            </w:pPr>
            <w:proofErr w:type="spellStart"/>
            <w:r w:rsidRPr="00ED7D06">
              <w:rPr>
                <w:sz w:val="24"/>
                <w:szCs w:val="24"/>
              </w:rPr>
              <w:t>Духовнонравственное</w:t>
            </w:r>
            <w:proofErr w:type="spellEnd"/>
            <w:r w:rsidRPr="00ED7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28" w:line="259" w:lineRule="auto"/>
              <w:ind w:left="9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3" w:lineRule="auto"/>
              <w:ind w:left="730" w:right="145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приверженность традиционным </w:t>
            </w:r>
            <w:proofErr w:type="spellStart"/>
            <w:r w:rsidRPr="00ED7D06">
              <w:rPr>
                <w:sz w:val="24"/>
                <w:szCs w:val="24"/>
              </w:rPr>
              <w:t>духовнонравственным</w:t>
            </w:r>
            <w:proofErr w:type="spellEnd"/>
            <w:r w:rsidRPr="00ED7D06">
              <w:rPr>
                <w:sz w:val="24"/>
                <w:szCs w:val="24"/>
              </w:rPr>
              <w:t xml:space="preserve"> ценностям, культуре народов России (с учетом мировоззренческого, национального, религиозного самоопределения семьи, личного самоопределения). </w:t>
            </w:r>
          </w:p>
          <w:p w:rsidR="007B687E" w:rsidRPr="00ED7D06" w:rsidRDefault="00311968">
            <w:pPr>
              <w:spacing w:after="0" w:line="267" w:lineRule="auto"/>
              <w:ind w:left="730" w:right="15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7B687E" w:rsidRPr="00ED7D06" w:rsidRDefault="00311968">
            <w:pPr>
              <w:spacing w:after="0" w:line="253" w:lineRule="auto"/>
              <w:ind w:left="730" w:right="15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 </w:t>
            </w:r>
          </w:p>
          <w:p w:rsidR="007B687E" w:rsidRPr="00ED7D06" w:rsidRDefault="00311968">
            <w:pPr>
              <w:spacing w:after="0" w:line="249" w:lineRule="auto"/>
              <w:ind w:left="730" w:right="15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 </w:t>
            </w:r>
          </w:p>
          <w:p w:rsidR="007B687E" w:rsidRPr="00ED7D06" w:rsidRDefault="00311968">
            <w:pPr>
              <w:spacing w:after="0" w:line="259" w:lineRule="auto"/>
              <w:ind w:left="730" w:right="15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и деятельно выражающий ценность межрелигиозного, межнационального согласия людей, граждан, народов в России. </w:t>
            </w:r>
          </w:p>
          <w:p w:rsidR="007B687E" w:rsidRPr="00ED7D06" w:rsidRDefault="00311968">
            <w:pPr>
              <w:spacing w:after="0" w:line="252" w:lineRule="auto"/>
              <w:ind w:left="730" w:right="15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 </w:t>
            </w:r>
          </w:p>
          <w:p w:rsidR="007B687E" w:rsidRPr="00ED7D06" w:rsidRDefault="00311968">
            <w:pPr>
              <w:spacing w:after="0" w:line="249" w:lineRule="auto"/>
              <w:ind w:left="730" w:right="15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 </w:t>
            </w:r>
          </w:p>
          <w:p w:rsidR="007B687E" w:rsidRPr="00ED7D06" w:rsidRDefault="00311968">
            <w:pPr>
              <w:spacing w:after="0" w:line="259" w:lineRule="auto"/>
              <w:ind w:left="9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90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730" w:right="15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7B687E" w:rsidRPr="00ED7D06" w:rsidTr="005C1DF2">
        <w:trPr>
          <w:trHeight w:val="653"/>
        </w:trPr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lastRenderedPageBreak/>
              <w:t xml:space="preserve">Эстетическое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730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 </w:t>
            </w:r>
          </w:p>
        </w:tc>
      </w:tr>
      <w:tr w:rsidR="007B687E" w:rsidRPr="00ED7D06">
        <w:tblPrEx>
          <w:tblCellMar>
            <w:left w:w="0" w:type="dxa"/>
            <w:right w:w="321" w:type="dxa"/>
          </w:tblCellMar>
        </w:tblPrEx>
        <w:trPr>
          <w:trHeight w:val="516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27" w:line="260" w:lineRule="auto"/>
              <w:ind w:left="836" w:right="8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Критически оценивающий и деятельно проявляющий понимание эмоционального воздействия искусства, его влияния на душевное состояние и поведение людей. </w:t>
            </w:r>
          </w:p>
          <w:p w:rsidR="007B687E" w:rsidRPr="00ED7D06" w:rsidRDefault="00311968">
            <w:pPr>
              <w:tabs>
                <w:tab w:val="center" w:pos="1634"/>
                <w:tab w:val="center" w:pos="3486"/>
                <w:tab w:val="center" w:pos="5379"/>
                <w:tab w:val="center" w:pos="7411"/>
              </w:tabs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rFonts w:eastAsia="Calibri"/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 xml:space="preserve">Деятельно </w:t>
            </w:r>
            <w:r w:rsidRPr="00ED7D06">
              <w:rPr>
                <w:sz w:val="24"/>
                <w:szCs w:val="24"/>
              </w:rPr>
              <w:tab/>
              <w:t xml:space="preserve">проявляющий </w:t>
            </w:r>
            <w:r w:rsidRPr="00ED7D06">
              <w:rPr>
                <w:sz w:val="24"/>
                <w:szCs w:val="24"/>
              </w:rPr>
              <w:tab/>
              <w:t xml:space="preserve">понимание </w:t>
            </w:r>
            <w:r w:rsidRPr="00ED7D06">
              <w:rPr>
                <w:sz w:val="24"/>
                <w:szCs w:val="24"/>
              </w:rPr>
              <w:tab/>
              <w:t xml:space="preserve">художественной </w:t>
            </w:r>
          </w:p>
          <w:p w:rsidR="007B687E" w:rsidRPr="00ED7D06" w:rsidRDefault="00311968">
            <w:pPr>
              <w:spacing w:after="0" w:line="259" w:lineRule="auto"/>
              <w:ind w:left="83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культуры как средства коммуникации и самовыражения в  </w:t>
            </w:r>
          </w:p>
          <w:p w:rsidR="007B687E" w:rsidRPr="00ED7D06" w:rsidRDefault="00311968">
            <w:pPr>
              <w:spacing w:after="7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tabs>
                <w:tab w:val="center" w:pos="1799"/>
                <w:tab w:val="center" w:pos="3479"/>
                <w:tab w:val="center" w:pos="4909"/>
                <w:tab w:val="center" w:pos="6578"/>
                <w:tab w:val="center" w:pos="8049"/>
              </w:tabs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rFonts w:eastAsia="Calibri"/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 xml:space="preserve">современном </w:t>
            </w:r>
            <w:r w:rsidRPr="00ED7D06">
              <w:rPr>
                <w:sz w:val="24"/>
                <w:szCs w:val="24"/>
              </w:rPr>
              <w:tab/>
              <w:t xml:space="preserve">обществе, </w:t>
            </w:r>
            <w:r w:rsidRPr="00ED7D06">
              <w:rPr>
                <w:sz w:val="24"/>
                <w:szCs w:val="24"/>
              </w:rPr>
              <w:tab/>
              <w:t xml:space="preserve">значение </w:t>
            </w:r>
            <w:r w:rsidRPr="00ED7D06">
              <w:rPr>
                <w:sz w:val="24"/>
                <w:szCs w:val="24"/>
              </w:rPr>
              <w:tab/>
              <w:t xml:space="preserve">нравственных </w:t>
            </w:r>
            <w:r w:rsidRPr="00ED7D06">
              <w:rPr>
                <w:sz w:val="24"/>
                <w:szCs w:val="24"/>
              </w:rPr>
              <w:tab/>
              <w:t xml:space="preserve">норм, </w:t>
            </w:r>
          </w:p>
          <w:p w:rsidR="007B687E" w:rsidRPr="00ED7D06" w:rsidRDefault="00311968">
            <w:pPr>
              <w:spacing w:after="0" w:line="259" w:lineRule="auto"/>
              <w:ind w:left="83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ценностей, традиций в искусстве. </w:t>
            </w:r>
          </w:p>
          <w:p w:rsidR="007B687E" w:rsidRPr="00ED7D06" w:rsidRDefault="00311968">
            <w:pPr>
              <w:spacing w:after="0" w:line="253" w:lineRule="auto"/>
              <w:ind w:left="836" w:right="8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 </w:t>
            </w:r>
          </w:p>
          <w:p w:rsidR="007B687E" w:rsidRPr="00ED7D06" w:rsidRDefault="00311968">
            <w:pPr>
              <w:spacing w:after="0" w:line="259" w:lineRule="auto"/>
              <w:ind w:left="836" w:right="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понимание ценности отечественного и мирового художественного наследия, роли народных традиций и народного творчества в искусстве. </w:t>
            </w:r>
          </w:p>
        </w:tc>
      </w:tr>
      <w:tr w:rsidR="007B687E" w:rsidRPr="00ED7D06">
        <w:tblPrEx>
          <w:tblCellMar>
            <w:left w:w="0" w:type="dxa"/>
            <w:right w:w="321" w:type="dxa"/>
          </w:tblCellMar>
        </w:tblPrEx>
        <w:trPr>
          <w:trHeight w:val="871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Физическое 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4" w:lineRule="auto"/>
              <w:ind w:left="836" w:right="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 </w:t>
            </w:r>
          </w:p>
          <w:p w:rsidR="007B687E" w:rsidRPr="00ED7D06" w:rsidRDefault="00311968">
            <w:pPr>
              <w:spacing w:after="0" w:line="249" w:lineRule="auto"/>
              <w:ind w:left="836" w:right="75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 </w:t>
            </w:r>
          </w:p>
          <w:p w:rsidR="007B687E" w:rsidRPr="00ED7D06" w:rsidRDefault="00311968">
            <w:pPr>
              <w:spacing w:after="0" w:line="249" w:lineRule="auto"/>
              <w:ind w:left="836" w:right="75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сознательное и обоснованное 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7B687E" w:rsidRPr="00ED7D06" w:rsidRDefault="00311968">
            <w:pPr>
              <w:spacing w:after="0" w:line="261" w:lineRule="auto"/>
              <w:ind w:left="836" w:right="8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7B687E" w:rsidRPr="00ED7D06" w:rsidRDefault="00311968">
            <w:pPr>
              <w:spacing w:after="0" w:line="260" w:lineRule="auto"/>
              <w:ind w:left="836" w:right="8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 </w:t>
            </w:r>
          </w:p>
          <w:p w:rsidR="007B687E" w:rsidRPr="00ED7D06" w:rsidRDefault="00311968">
            <w:pPr>
              <w:spacing w:after="0" w:line="260" w:lineRule="auto"/>
              <w:ind w:left="836" w:right="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 </w:t>
            </w:r>
          </w:p>
          <w:p w:rsidR="007B687E" w:rsidRPr="00ED7D06" w:rsidRDefault="00311968" w:rsidP="005C1DF2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эмоциональным состоянием, готовность и умения оказывать первую помощь себе и другим людям. </w:t>
            </w:r>
          </w:p>
        </w:tc>
      </w:tr>
      <w:tr w:rsidR="007B687E" w:rsidRPr="00ED7D06">
        <w:tblPrEx>
          <w:tblCellMar>
            <w:left w:w="0" w:type="dxa"/>
            <w:right w:w="321" w:type="dxa"/>
          </w:tblCellMar>
        </w:tblPrEx>
        <w:trPr>
          <w:trHeight w:val="194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06" w:rsidRPr="00ED7D06" w:rsidRDefault="00ED7D06">
            <w:pPr>
              <w:spacing w:after="0" w:line="249" w:lineRule="auto"/>
              <w:ind w:left="836" w:right="77" w:firstLine="178"/>
              <w:rPr>
                <w:sz w:val="24"/>
                <w:szCs w:val="24"/>
              </w:rPr>
            </w:pPr>
          </w:p>
          <w:p w:rsidR="007B687E" w:rsidRPr="00ED7D06" w:rsidRDefault="00311968">
            <w:pPr>
              <w:spacing w:after="0" w:line="249" w:lineRule="auto"/>
              <w:ind w:left="836" w:right="77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  <w:tr w:rsidR="007B687E" w:rsidRPr="00ED7D06">
        <w:tblPrEx>
          <w:tblCellMar>
            <w:left w:w="0" w:type="dxa"/>
            <w:right w:w="218" w:type="dxa"/>
          </w:tblCellMar>
        </w:tblPrEx>
        <w:trPr>
          <w:trHeight w:val="838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br w:type="page"/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Проявляющий сформированные навыки трудолюбия, готовность к честному труду. </w:t>
            </w:r>
          </w:p>
          <w:p w:rsidR="007B687E" w:rsidRPr="00ED7D06" w:rsidRDefault="00311968">
            <w:pPr>
              <w:spacing w:after="0" w:line="254" w:lineRule="auto"/>
              <w:ind w:left="836" w:right="174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 </w:t>
            </w:r>
          </w:p>
          <w:p w:rsidR="007B687E" w:rsidRPr="00ED7D06" w:rsidRDefault="00311968" w:rsidP="005C1DF2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 </w:t>
            </w:r>
          </w:p>
          <w:p w:rsidR="007B687E" w:rsidRPr="00ED7D06" w:rsidRDefault="00311968">
            <w:pPr>
              <w:spacing w:after="28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ролях, в том числе предпринимательской деятельности в </w:t>
            </w:r>
          </w:p>
          <w:p w:rsidR="007B687E" w:rsidRPr="00ED7D06" w:rsidRDefault="00311968">
            <w:pPr>
              <w:spacing w:after="0" w:line="259" w:lineRule="auto"/>
              <w:ind w:left="836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условиях </w:t>
            </w:r>
            <w:proofErr w:type="spellStart"/>
            <w:r w:rsidRPr="00ED7D06">
              <w:rPr>
                <w:sz w:val="24"/>
                <w:szCs w:val="24"/>
              </w:rPr>
              <w:t>самозанятости</w:t>
            </w:r>
            <w:proofErr w:type="spellEnd"/>
            <w:r w:rsidRPr="00ED7D06">
              <w:rPr>
                <w:sz w:val="24"/>
                <w:szCs w:val="24"/>
              </w:rPr>
              <w:t xml:space="preserve"> или наемного труда. </w:t>
            </w:r>
          </w:p>
          <w:p w:rsidR="007B687E" w:rsidRPr="00ED7D06" w:rsidRDefault="00311968" w:rsidP="005C1DF2">
            <w:pPr>
              <w:spacing w:after="0" w:line="252" w:lineRule="auto"/>
              <w:ind w:left="836" w:right="181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  </w:t>
            </w:r>
          </w:p>
          <w:p w:rsidR="007B687E" w:rsidRPr="00ED7D06" w:rsidRDefault="00311968">
            <w:pPr>
              <w:spacing w:after="0" w:line="254" w:lineRule="auto"/>
              <w:ind w:left="836" w:right="179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7B687E" w:rsidRPr="00ED7D06" w:rsidRDefault="00311968">
            <w:pPr>
              <w:spacing w:after="0" w:line="259" w:lineRule="auto"/>
              <w:ind w:left="836" w:right="178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</w:tc>
      </w:tr>
      <w:tr w:rsidR="007B687E" w:rsidRPr="00ED7D06">
        <w:tblPrEx>
          <w:tblCellMar>
            <w:left w:w="0" w:type="dxa"/>
            <w:right w:w="218" w:type="dxa"/>
          </w:tblCellMar>
        </w:tblPrEx>
        <w:trPr>
          <w:trHeight w:val="419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66" w:lineRule="auto"/>
              <w:ind w:left="836" w:right="18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и демонстрирующий </w:t>
            </w:r>
            <w:proofErr w:type="spellStart"/>
            <w:r w:rsidRPr="00ED7D06">
              <w:rPr>
                <w:sz w:val="24"/>
                <w:szCs w:val="24"/>
              </w:rPr>
              <w:t>сформированность</w:t>
            </w:r>
            <w:proofErr w:type="spellEnd"/>
            <w:r w:rsidRPr="00ED7D06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 </w:t>
            </w:r>
          </w:p>
          <w:p w:rsidR="007B687E" w:rsidRPr="00ED7D06" w:rsidRDefault="00311968">
            <w:pPr>
              <w:spacing w:after="0" w:line="283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Применяющий знания социальных и естественных наук для решения задач по охране окружающей среды.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деятельное неприятие действий, приносящих вред природе, окружающей среде. </w:t>
            </w:r>
          </w:p>
          <w:p w:rsidR="007B687E" w:rsidRPr="00ED7D06" w:rsidRDefault="00311968">
            <w:pPr>
              <w:spacing w:after="0" w:line="280" w:lineRule="auto"/>
              <w:ind w:left="836" w:right="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Знающий и применяющий умения разумного, бережливого природопользования в быту, общественном пространстве. </w:t>
            </w:r>
          </w:p>
          <w:p w:rsidR="007B687E" w:rsidRPr="00ED7D06" w:rsidRDefault="00311968">
            <w:pPr>
              <w:spacing w:after="0" w:line="259" w:lineRule="auto"/>
              <w:ind w:left="836" w:right="18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7B687E" w:rsidRPr="00ED7D06">
        <w:tblPrEx>
          <w:tblCellMar>
            <w:left w:w="0" w:type="dxa"/>
            <w:right w:w="218" w:type="dxa"/>
          </w:tblCellMar>
        </w:tblPrEx>
        <w:trPr>
          <w:trHeight w:val="323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lastRenderedPageBreak/>
              <w:t xml:space="preserve"> </w:t>
            </w:r>
          </w:p>
          <w:p w:rsidR="007B687E" w:rsidRPr="00ED7D06" w:rsidRDefault="00311968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Познавательное  </w:t>
            </w: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61" w:lineRule="auto"/>
              <w:ind w:left="836" w:right="180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учетом своих способностей, достижений. </w:t>
            </w:r>
          </w:p>
          <w:p w:rsidR="007B687E" w:rsidRPr="00ED7D06" w:rsidRDefault="00311968">
            <w:pPr>
              <w:spacing w:after="0" w:line="266" w:lineRule="auto"/>
              <w:ind w:left="836" w:right="183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 </w:t>
            </w:r>
          </w:p>
          <w:p w:rsidR="007B687E" w:rsidRPr="00ED7D06" w:rsidRDefault="00311968">
            <w:pPr>
              <w:spacing w:after="0" w:line="259" w:lineRule="auto"/>
              <w:ind w:left="1013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</w:tbl>
    <w:p w:rsidR="007B687E" w:rsidRPr="00ED7D06" w:rsidRDefault="00311968">
      <w:pPr>
        <w:spacing w:after="0" w:line="259" w:lineRule="auto"/>
        <w:ind w:left="154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154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</w:p>
    <w:tbl>
      <w:tblPr>
        <w:tblStyle w:val="TableGrid"/>
        <w:tblpPr w:vertAnchor="page" w:horzAnchor="page" w:tblpX="427" w:tblpY="5"/>
        <w:tblOverlap w:val="never"/>
        <w:tblW w:w="11064" w:type="dxa"/>
        <w:tblInd w:w="0" w:type="dxa"/>
        <w:tblCellMar>
          <w:top w:w="16" w:type="dxa"/>
          <w:left w:w="836" w:type="dxa"/>
          <w:right w:w="324" w:type="dxa"/>
        </w:tblCellMar>
        <w:tblLook w:val="04A0" w:firstRow="1" w:lastRow="0" w:firstColumn="1" w:lastColumn="0" w:noHBand="0" w:noVBand="1"/>
      </w:tblPr>
      <w:tblGrid>
        <w:gridCol w:w="2271"/>
        <w:gridCol w:w="8793"/>
      </w:tblGrid>
      <w:tr w:rsidR="007B687E" w:rsidRPr="00ED7D06">
        <w:trPr>
          <w:trHeight w:val="516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7B687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87E" w:rsidRPr="00ED7D06" w:rsidRDefault="00311968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0" w:right="76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Выражающий навыки аргументированной критики антинаучных представлений, идей, концепций, навыки критического мышления. </w:t>
            </w:r>
          </w:p>
          <w:p w:rsidR="007B687E" w:rsidRPr="00ED7D06" w:rsidRDefault="00311968">
            <w:pPr>
              <w:spacing w:after="7" w:line="260" w:lineRule="auto"/>
              <w:ind w:left="0" w:right="72" w:firstLine="17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 </w:t>
            </w:r>
          </w:p>
          <w:p w:rsidR="007B687E" w:rsidRPr="00ED7D06" w:rsidRDefault="00311968">
            <w:pPr>
              <w:tabs>
                <w:tab w:val="center" w:pos="1000"/>
                <w:tab w:val="center" w:pos="2252"/>
                <w:tab w:val="center" w:pos="3552"/>
                <w:tab w:val="center" w:pos="5215"/>
                <w:tab w:val="right" w:pos="7633"/>
              </w:tabs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rFonts w:eastAsia="Calibri"/>
                <w:sz w:val="24"/>
                <w:szCs w:val="24"/>
              </w:rPr>
              <w:tab/>
            </w:r>
            <w:r w:rsidRPr="00ED7D06">
              <w:rPr>
                <w:sz w:val="24"/>
                <w:szCs w:val="24"/>
              </w:rPr>
              <w:t xml:space="preserve">Развивающий </w:t>
            </w:r>
            <w:r w:rsidRPr="00ED7D06">
              <w:rPr>
                <w:sz w:val="24"/>
                <w:szCs w:val="24"/>
              </w:rPr>
              <w:tab/>
              <w:t xml:space="preserve">и </w:t>
            </w:r>
            <w:r w:rsidRPr="00ED7D06">
              <w:rPr>
                <w:sz w:val="24"/>
                <w:szCs w:val="24"/>
              </w:rPr>
              <w:tab/>
              <w:t xml:space="preserve">применяющий </w:t>
            </w:r>
            <w:r w:rsidRPr="00ED7D06">
              <w:rPr>
                <w:sz w:val="24"/>
                <w:szCs w:val="24"/>
              </w:rPr>
              <w:tab/>
              <w:t xml:space="preserve">навыки </w:t>
            </w:r>
            <w:r w:rsidRPr="00ED7D06">
              <w:rPr>
                <w:sz w:val="24"/>
                <w:szCs w:val="24"/>
              </w:rPr>
              <w:tab/>
              <w:t xml:space="preserve">наблюдений, </w:t>
            </w:r>
          </w:p>
          <w:p w:rsidR="007B687E" w:rsidRPr="00ED7D06" w:rsidRDefault="00311968">
            <w:pPr>
              <w:spacing w:after="0" w:line="259" w:lineRule="auto"/>
              <w:ind w:left="0" w:right="568" w:firstLine="0"/>
              <w:jc w:val="center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накопления и систематизации фактов, осмысления опыта в  </w:t>
            </w:r>
          </w:p>
          <w:p w:rsidR="007B687E" w:rsidRPr="00ED7D06" w:rsidRDefault="00311968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  <w:p w:rsidR="007B687E" w:rsidRPr="00ED7D06" w:rsidRDefault="00311968">
            <w:pPr>
              <w:spacing w:after="27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естественнонаучной и гуманитарной областях познания, </w:t>
            </w:r>
          </w:p>
          <w:p w:rsidR="007B687E" w:rsidRPr="00ED7D06" w:rsidRDefault="00311968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исследовательской деятельности. </w:t>
            </w:r>
          </w:p>
          <w:p w:rsidR="007B687E" w:rsidRPr="00ED7D06" w:rsidRDefault="00311968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</w:rPr>
              <w:t xml:space="preserve"> </w:t>
            </w:r>
          </w:p>
        </w:tc>
      </w:tr>
    </w:tbl>
    <w:p w:rsidR="007B687E" w:rsidRPr="00ED7D06" w:rsidRDefault="007B687E" w:rsidP="00ED7D0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7B687E" w:rsidRPr="00ED7D06" w:rsidRDefault="00311968">
      <w:pPr>
        <w:spacing w:after="0" w:line="259" w:lineRule="auto"/>
        <w:ind w:left="874" w:right="0" w:firstLine="0"/>
        <w:jc w:val="left"/>
        <w:rPr>
          <w:sz w:val="24"/>
          <w:szCs w:val="24"/>
        </w:rPr>
      </w:pPr>
      <w:r w:rsidRPr="00ED7D06">
        <w:rPr>
          <w:b/>
          <w:color w:val="0070C0"/>
          <w:sz w:val="24"/>
          <w:szCs w:val="24"/>
        </w:rPr>
        <w:t xml:space="preserve">3.ВИДЫ, ФОРМЫ И СОДЕРЖАНИЕ ДЕЯТЕЛЬНОСТИ  </w:t>
      </w:r>
    </w:p>
    <w:p w:rsidR="007B687E" w:rsidRPr="00ED7D06" w:rsidRDefault="00311968">
      <w:pPr>
        <w:spacing w:after="27" w:line="259" w:lineRule="auto"/>
        <w:ind w:left="874" w:right="0" w:firstLine="0"/>
        <w:jc w:val="left"/>
        <w:rPr>
          <w:sz w:val="24"/>
          <w:szCs w:val="24"/>
        </w:rPr>
      </w:pPr>
      <w:r w:rsidRPr="00ED7D06">
        <w:rPr>
          <w:color w:val="0070C0"/>
          <w:sz w:val="24"/>
          <w:szCs w:val="24"/>
        </w:rPr>
        <w:t xml:space="preserve">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   Реализация цели и задач данной программы воспитания осуществляется в рамках следующих направлений - модулях воспитательной работы школы.  </w:t>
      </w:r>
    </w:p>
    <w:p w:rsidR="007B687E" w:rsidRPr="00ED7D06" w:rsidRDefault="00311968">
      <w:pPr>
        <w:spacing w:after="33" w:line="259" w:lineRule="auto"/>
        <w:ind w:left="163" w:right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3.1. </w:t>
      </w:r>
      <w:r w:rsidRPr="00ED7D06">
        <w:rPr>
          <w:b/>
          <w:i/>
          <w:sz w:val="24"/>
          <w:szCs w:val="24"/>
        </w:rPr>
        <w:t>Модуль «Ключевые общешкольные дела»</w:t>
      </w:r>
      <w:r w:rsidRPr="00ED7D06">
        <w:rPr>
          <w:sz w:val="24"/>
          <w:szCs w:val="24"/>
        </w:rPr>
        <w:t xml:space="preserve">  </w:t>
      </w:r>
      <w:r w:rsidRPr="00ED7D06">
        <w:rPr>
          <w:b/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</w:t>
      </w:r>
    </w:p>
    <w:p w:rsidR="00ED7D06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</w:t>
      </w:r>
    </w:p>
    <w:p w:rsidR="00ED7D06" w:rsidRPr="00ED7D06" w:rsidRDefault="00ED7D06">
      <w:pPr>
        <w:ind w:left="178" w:right="363"/>
        <w:rPr>
          <w:sz w:val="24"/>
          <w:szCs w:val="24"/>
        </w:rPr>
      </w:pP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преодолеть </w:t>
      </w:r>
      <w:proofErr w:type="spellStart"/>
      <w:r w:rsidRPr="00ED7D06">
        <w:rPr>
          <w:sz w:val="24"/>
          <w:szCs w:val="24"/>
        </w:rPr>
        <w:t>мероприятийный</w:t>
      </w:r>
      <w:proofErr w:type="spellEnd"/>
      <w:r w:rsidRPr="00ED7D06">
        <w:rPr>
          <w:sz w:val="24"/>
          <w:szCs w:val="24"/>
        </w:rPr>
        <w:t xml:space="preserve"> характер воспитания, сводящийся к набору мероприятий, организуемых педагогами для детей.      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Для этого в школе используются следующие формы работы.   </w:t>
      </w:r>
      <w:r w:rsidRPr="00ED7D06">
        <w:rPr>
          <w:b/>
          <w:i/>
          <w:sz w:val="24"/>
          <w:szCs w:val="24"/>
        </w:rPr>
        <w:t xml:space="preserve">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На внешкольном уровне: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598" name="Picture 2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" name="Picture 25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ED7D06">
        <w:rPr>
          <w:sz w:val="24"/>
          <w:szCs w:val="24"/>
        </w:rPr>
        <w:lastRenderedPageBreak/>
        <w:t xml:space="preserve">патриотической, трудовой направленности), ориентированные на преобразование окружающего школу социума;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610" name="Picture 2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" name="Picture 26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города, страны;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626" name="Picture 2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6" name="Picture 26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проводимые для жителей посёлка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   </w:t>
      </w:r>
    </w:p>
    <w:p w:rsidR="007B687E" w:rsidRPr="00ED7D06" w:rsidRDefault="00311968">
      <w:pPr>
        <w:ind w:left="178" w:right="3831"/>
        <w:rPr>
          <w:sz w:val="24"/>
          <w:szCs w:val="24"/>
        </w:rPr>
      </w:pPr>
      <w:r w:rsidRPr="00ED7D06">
        <w:rPr>
          <w:i/>
          <w:sz w:val="24"/>
          <w:szCs w:val="24"/>
        </w:rPr>
        <w:t xml:space="preserve">    </w:t>
      </w:r>
      <w:r w:rsidRPr="00ED7D06">
        <w:rPr>
          <w:b/>
          <w:i/>
          <w:sz w:val="24"/>
          <w:szCs w:val="24"/>
        </w:rPr>
        <w:t xml:space="preserve"> На школьном </w:t>
      </w:r>
      <w:proofErr w:type="gramStart"/>
      <w:r w:rsidRPr="00ED7D06">
        <w:rPr>
          <w:b/>
          <w:i/>
          <w:sz w:val="24"/>
          <w:szCs w:val="24"/>
        </w:rPr>
        <w:t xml:space="preserve">уровне: </w:t>
      </w:r>
      <w:r w:rsidRPr="00ED7D06">
        <w:rPr>
          <w:b/>
          <w:sz w:val="24"/>
          <w:szCs w:val="24"/>
        </w:rPr>
        <w:t xml:space="preserve">  </w:t>
      </w:r>
      <w:proofErr w:type="gramEnd"/>
      <w:r w:rsidRPr="00ED7D06">
        <w:rPr>
          <w:sz w:val="24"/>
          <w:szCs w:val="24"/>
        </w:rPr>
        <w:t xml:space="preserve"> общешкольные праздники – ежегодно проводимые творческие   </w:t>
      </w:r>
    </w:p>
    <w:p w:rsidR="00B87E3D" w:rsidRPr="00ED7D06" w:rsidRDefault="00311968" w:rsidP="00B87E3D">
      <w:pPr>
        <w:ind w:left="1080" w:right="363" w:hanging="912"/>
        <w:rPr>
          <w:sz w:val="24"/>
          <w:szCs w:val="24"/>
        </w:rPr>
      </w:pPr>
      <w:r w:rsidRPr="00ED7D06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343154</wp:posOffset>
                </wp:positionH>
                <wp:positionV relativeFrom="paragraph">
                  <wp:posOffset>270974</wp:posOffset>
                </wp:positionV>
                <wp:extent cx="228600" cy="461581"/>
                <wp:effectExtent l="0" t="0" r="0" b="0"/>
                <wp:wrapSquare wrapText="bothSides"/>
                <wp:docPr id="74635" name="Group 74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61581"/>
                          <a:chOff x="0" y="0"/>
                          <a:chExt cx="228600" cy="461581"/>
                        </a:xfrm>
                      </wpg:grpSpPr>
                      <pic:pic xmlns:pic="http://schemas.openxmlformats.org/drawingml/2006/picture">
                        <pic:nvPicPr>
                          <pic:cNvPr id="2675" name="Picture 26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7" name="Picture 26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900"/>
                            <a:ext cx="228600" cy="2376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635" style="width:18pt;height:36.345pt;position:absolute;mso-position-horizontal-relative:text;mso-position-horizontal:absolute;margin-left:27.02pt;mso-position-vertical-relative:text;margin-top:21.3365pt;" coordsize="2286,4615">
                <v:shape id="Picture 2675" style="position:absolute;width:2286;height:2376;left:0;top:0;" filled="f">
                  <v:imagedata r:id="rId14"/>
                </v:shape>
                <v:shape id="Picture 2677" style="position:absolute;width:2286;height:2376;left:0;top:2239;" filled="f">
                  <v:imagedata r:id="rId14"/>
                </v:shape>
                <w10:wrap type="square"/>
              </v:group>
            </w:pict>
          </mc:Fallback>
        </mc:AlternateContent>
      </w:r>
      <w:r w:rsidRPr="00ED7D06">
        <w:rPr>
          <w:sz w:val="24"/>
          <w:szCs w:val="24"/>
        </w:rPr>
        <w:t xml:space="preserve">(театрализованные, музыкальные, литературные и т.п.) дела, связанные со значимыми для детей и педагогов знаменательными датами и в которых  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участвуют все классы школы;    </w:t>
      </w:r>
    </w:p>
    <w:p w:rsidR="00B87E3D" w:rsidRPr="00ED7D06" w:rsidRDefault="00B87E3D" w:rsidP="00B87E3D">
      <w:pPr>
        <w:ind w:left="1080" w:right="363" w:hanging="912"/>
        <w:rPr>
          <w:sz w:val="24"/>
          <w:szCs w:val="24"/>
        </w:rPr>
      </w:pPr>
    </w:p>
    <w:p w:rsidR="007B687E" w:rsidRPr="00ED7D06" w:rsidRDefault="00311968" w:rsidP="00B87E3D">
      <w:pPr>
        <w:ind w:left="1080" w:right="363" w:hanging="912"/>
        <w:rPr>
          <w:sz w:val="24"/>
          <w:szCs w:val="24"/>
        </w:rPr>
      </w:pP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торжественные ритуалы посвящения, связанные с переходом учащихся на </w:t>
      </w:r>
    </w:p>
    <w:p w:rsidR="007B687E" w:rsidRPr="00ED7D06" w:rsidRDefault="00311968">
      <w:pPr>
        <w:ind w:left="745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следующую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ступень образования, символизирующие приобретение ими 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новых социальных статусов в школе и развивающие школьную идентичность детей;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663" name="Picture 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" name="Picture 26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   На уровне классов: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694" name="Picture 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" name="Picture 26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выбор и делегирование представителей классов в общешкольные советы дел,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ответственных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за подготовку общешкольных ключевых дел;    </w:t>
      </w:r>
    </w:p>
    <w:p w:rsidR="007B687E" w:rsidRPr="00ED7D06" w:rsidRDefault="00311968">
      <w:pPr>
        <w:ind w:left="540" w:right="363" w:firstLine="178"/>
        <w:rPr>
          <w:sz w:val="24"/>
          <w:szCs w:val="24"/>
        </w:rPr>
      </w:pPr>
      <w:r w:rsidRPr="00ED7D06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343154</wp:posOffset>
                </wp:positionH>
                <wp:positionV relativeFrom="paragraph">
                  <wp:posOffset>-124036</wp:posOffset>
                </wp:positionV>
                <wp:extent cx="228600" cy="461582"/>
                <wp:effectExtent l="0" t="0" r="0" b="0"/>
                <wp:wrapSquare wrapText="bothSides"/>
                <wp:docPr id="75604" name="Group 75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61582"/>
                          <a:chOff x="0" y="0"/>
                          <a:chExt cx="228600" cy="461582"/>
                        </a:xfrm>
                      </wpg:grpSpPr>
                      <pic:pic xmlns:pic="http://schemas.openxmlformats.org/drawingml/2006/picture">
                        <pic:nvPicPr>
                          <pic:cNvPr id="2824" name="Picture 28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6" name="Picture 2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901"/>
                            <a:ext cx="228600" cy="237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604" style="width:18pt;height:36.345pt;position:absolute;mso-position-horizontal-relative:text;mso-position-horizontal:absolute;margin-left:27.02pt;mso-position-vertical-relative:text;margin-top:-9.7667pt;" coordsize="2286,4615">
                <v:shape id="Picture 2824" style="position:absolute;width:2286;height:2376;left:0;top:0;" filled="f">
                  <v:imagedata r:id="rId14"/>
                </v:shape>
                <v:shape id="Picture 2826" style="position:absolute;width:2286;height:2376;left:0;top:2239;" filled="f">
                  <v:imagedata r:id="rId14"/>
                </v:shape>
                <w10:wrap type="square"/>
              </v:group>
            </w:pict>
          </mc:Fallback>
        </mc:AlternateConten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участие школьных классов в реализации общешкольных ключевых </w:t>
      </w:r>
      <w:proofErr w:type="gramStart"/>
      <w:r w:rsidRPr="00ED7D06">
        <w:rPr>
          <w:sz w:val="24"/>
          <w:szCs w:val="24"/>
        </w:rPr>
        <w:t xml:space="preserve">дел;   </w:t>
      </w:r>
      <w:proofErr w:type="gramEnd"/>
      <w:r w:rsidRPr="00ED7D06">
        <w:rPr>
          <w:sz w:val="24"/>
          <w:szCs w:val="24"/>
        </w:rPr>
        <w:t xml:space="preserve"> 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 На индивидуальном уровне: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26" name="Picture 2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" name="Picture 27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индивидуальная помощь ребенку (при необходимости) в освоении навыков подготовки, проведения и анализа ключевых дел;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33" name="Picture 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" name="Picture 27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наблюдение за поведением ребенка в ситуациях подготовки, проведения и анализа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ключевых дел, за его отношениями со сверстниками, старшими и младшими школьниками, с педагогами и другими взрослыми;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  </w:t>
      </w:r>
    </w:p>
    <w:p w:rsidR="007B687E" w:rsidRPr="00ED7D06" w:rsidRDefault="00311968">
      <w:pPr>
        <w:spacing w:after="26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sz w:val="24"/>
          <w:szCs w:val="24"/>
        </w:rPr>
        <w:t>3.2.</w:t>
      </w:r>
      <w:r w:rsidRPr="00ED7D06">
        <w:rPr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>Модуль «Классное руководство»</w:t>
      </w:r>
      <w:r w:rsidRPr="00ED7D06">
        <w:rPr>
          <w:sz w:val="24"/>
          <w:szCs w:val="24"/>
        </w:rPr>
        <w:t xml:space="preserve">  </w:t>
      </w:r>
      <w:r w:rsidRPr="00ED7D06">
        <w:rPr>
          <w:b/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lastRenderedPageBreak/>
        <w:t xml:space="preserve">        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 </w:t>
      </w:r>
      <w:r w:rsidRPr="00ED7D06">
        <w:rPr>
          <w:i/>
          <w:sz w:val="24"/>
          <w:szCs w:val="24"/>
        </w:rPr>
        <w:t xml:space="preserve">    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i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 Работа с классным коллективом: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71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" name="Picture 27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778" name="Picture 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" name="Picture 27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proofErr w:type="spellStart"/>
      <w:r w:rsidRPr="00ED7D06">
        <w:rPr>
          <w:sz w:val="24"/>
          <w:szCs w:val="24"/>
        </w:rPr>
        <w:t>спортивнооздоровительной</w:t>
      </w:r>
      <w:proofErr w:type="spellEnd"/>
      <w:r w:rsidRPr="00ED7D06">
        <w:rPr>
          <w:sz w:val="24"/>
          <w:szCs w:val="24"/>
        </w:rPr>
        <w:t xml:space="preserve">, духовно-нравственной, творческой, </w:t>
      </w:r>
      <w:proofErr w:type="spellStart"/>
      <w:r w:rsidRPr="00ED7D06">
        <w:rPr>
          <w:sz w:val="24"/>
          <w:szCs w:val="24"/>
        </w:rPr>
        <w:t>профориентационной</w:t>
      </w:r>
      <w:proofErr w:type="spellEnd"/>
      <w:r w:rsidRPr="00ED7D06">
        <w:rPr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ED7D06">
        <w:rPr>
          <w:sz w:val="24"/>
          <w:szCs w:val="24"/>
        </w:rPr>
        <w:t>самореализоваться</w:t>
      </w:r>
      <w:proofErr w:type="spellEnd"/>
      <w:r w:rsidRPr="00ED7D06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02" name="Picture 2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" name="Picture 28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</w:t>
      </w:r>
      <w:proofErr w:type="gramStart"/>
      <w:r w:rsidRPr="00ED7D06">
        <w:rPr>
          <w:sz w:val="24"/>
          <w:szCs w:val="24"/>
        </w:rPr>
        <w:t>обсуждаемой  проблеме</w:t>
      </w:r>
      <w:proofErr w:type="gramEnd"/>
      <w:r w:rsidRPr="00ED7D06">
        <w:rPr>
          <w:sz w:val="24"/>
          <w:szCs w:val="24"/>
        </w:rPr>
        <w:t xml:space="preserve">, создания благоприятной среды для общения;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ED7D06">
        <w:rPr>
          <w:sz w:val="24"/>
          <w:szCs w:val="24"/>
        </w:rPr>
        <w:t>командообразование</w:t>
      </w:r>
      <w:proofErr w:type="spellEnd"/>
      <w:r w:rsidRPr="00ED7D06">
        <w:rPr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ED7D06">
        <w:rPr>
          <w:sz w:val="24"/>
          <w:szCs w:val="24"/>
        </w:rPr>
        <w:t>микрогруппами</w:t>
      </w:r>
      <w:proofErr w:type="spellEnd"/>
      <w:r w:rsidRPr="00ED7D06">
        <w:rPr>
          <w:sz w:val="24"/>
          <w:szCs w:val="24"/>
        </w:rPr>
        <w:t xml:space="preserve"> поздравления, сюрпризы, творческие подарки и розыгрыши; </w:t>
      </w:r>
      <w:proofErr w:type="gramStart"/>
      <w:r w:rsidRPr="00ED7D06">
        <w:rPr>
          <w:sz w:val="24"/>
          <w:szCs w:val="24"/>
        </w:rPr>
        <w:t xml:space="preserve">регулярные  </w:t>
      </w:r>
      <w:proofErr w:type="spellStart"/>
      <w:r w:rsidRPr="00ED7D06">
        <w:rPr>
          <w:sz w:val="24"/>
          <w:szCs w:val="24"/>
        </w:rPr>
        <w:t>внутриклассные</w:t>
      </w:r>
      <w:proofErr w:type="spellEnd"/>
      <w:proofErr w:type="gramEnd"/>
      <w:r w:rsidRPr="00ED7D06">
        <w:rPr>
          <w:sz w:val="24"/>
          <w:szCs w:val="24"/>
        </w:rPr>
        <w:t xml:space="preserve"> «огоньки» и вечера, дающие каждому школьнику возможность рефлексии собственного  участия в жизни класса;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     Индивидуальная работа с учащимися: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55" name="Picture 2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" name="Picture 2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68" name="Picture 2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" name="Picture 28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80" name="Picture 2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" name="Picture 28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</w:t>
      </w:r>
    </w:p>
    <w:p w:rsidR="007B687E" w:rsidRPr="00ED7D06" w:rsidRDefault="00311968">
      <w:pPr>
        <w:ind w:left="540" w:right="363" w:firstLine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12065</wp:posOffset>
            </wp:positionV>
            <wp:extent cx="146050" cy="152400"/>
            <wp:effectExtent l="0" t="0" r="0" b="0"/>
            <wp:wrapTopAndBottom/>
            <wp:docPr id="2833" name="Picture 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" name="Picture 28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D06">
        <w:rPr>
          <w:sz w:val="24"/>
          <w:szCs w:val="24"/>
        </w:rPr>
        <w:t xml:space="preserve">– вместе анализируют свои успехи и неудачи;  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894" name="Picture 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      Работа с учителями, преподающими в классе: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lastRenderedPageBreak/>
        <w:drawing>
          <wp:inline distT="0" distB="0" distL="0" distR="0">
            <wp:extent cx="146050" cy="152400"/>
            <wp:effectExtent l="0" t="0" r="0" b="0"/>
            <wp:docPr id="2906" name="Picture 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919" name="Picture 2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" name="Picture 29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928" name="Picture 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" name="Picture 29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привлечение учителей к участию во </w:t>
      </w:r>
      <w:proofErr w:type="spellStart"/>
      <w:r w:rsidRPr="00ED7D06">
        <w:rPr>
          <w:sz w:val="24"/>
          <w:szCs w:val="24"/>
        </w:rPr>
        <w:t>внутриклассных</w:t>
      </w:r>
      <w:proofErr w:type="spellEnd"/>
      <w:r w:rsidRPr="00ED7D06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обстановке;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940" name="Picture 2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" name="Picture 29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Работа с родителями учащихся или их законными представителями: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951" name="Picture 2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1" name="Picture 29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2958" name="Picture 2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" name="Picture 29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организация родительских собраний, происходящих в режиме обсуждения наиболее острых </w:t>
      </w:r>
    </w:p>
    <w:p w:rsidR="007B687E" w:rsidRPr="00ED7D06" w:rsidRDefault="00311968">
      <w:pPr>
        <w:spacing w:after="65"/>
        <w:ind w:left="188" w:right="363"/>
        <w:rPr>
          <w:sz w:val="24"/>
          <w:szCs w:val="24"/>
        </w:rPr>
      </w:pPr>
      <w:r w:rsidRPr="00ED7D06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343154</wp:posOffset>
                </wp:positionH>
                <wp:positionV relativeFrom="paragraph">
                  <wp:posOffset>569825</wp:posOffset>
                </wp:positionV>
                <wp:extent cx="228600" cy="462979"/>
                <wp:effectExtent l="0" t="0" r="0" b="0"/>
                <wp:wrapSquare wrapText="bothSides"/>
                <wp:docPr id="76509" name="Group 76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62979"/>
                          <a:chOff x="0" y="0"/>
                          <a:chExt cx="228600" cy="462979"/>
                        </a:xfrm>
                      </wpg:grpSpPr>
                      <pic:pic xmlns:pic="http://schemas.openxmlformats.org/drawingml/2006/picture">
                        <pic:nvPicPr>
                          <pic:cNvPr id="3098" name="Picture 30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0" name="Picture 31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25425"/>
                            <a:ext cx="228600" cy="237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509" style="width:18pt;height:36.455pt;position:absolute;mso-position-horizontal-relative:text;mso-position-horizontal:absolute;margin-left:27.02pt;mso-position-vertical-relative:text;margin-top:44.8681pt;" coordsize="2286,4629">
                <v:shape id="Picture 3098" style="position:absolute;width:2286;height:2375;left:0;top:0;" filled="f">
                  <v:imagedata r:id="rId14"/>
                </v:shape>
                <v:shape id="Picture 3100" style="position:absolute;width:2286;height:2375;left:0;top:2254;" filled="f">
                  <v:imagedata r:id="rId14"/>
                </v:shape>
                <w10:wrap type="square"/>
              </v:group>
            </w:pict>
          </mc:Fallback>
        </mc:AlternateContent>
      </w:r>
      <w:r w:rsidRPr="00ED7D06">
        <w:rPr>
          <w:sz w:val="24"/>
          <w:szCs w:val="24"/>
        </w:rPr>
        <w:t xml:space="preserve">проблем обучения и воспитания школьников; 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228359" cy="237490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5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создание и организация работы родительских комитетов классов, участвующих в управлении  образовательной организацией и решении вопросов воспитания и обучения их детей;   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привлечение членов семей школьников к организации и проведению дел класса;   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организация на базе класса семейных праздников, конкурсов, соревнований, </w:t>
      </w:r>
    </w:p>
    <w:p w:rsidR="007B687E" w:rsidRPr="00ED7D06" w:rsidRDefault="00311968">
      <w:pPr>
        <w:ind w:left="745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направленных на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сплочение семьи и школы.    </w:t>
      </w:r>
    </w:p>
    <w:p w:rsidR="007B687E" w:rsidRPr="00ED7D06" w:rsidRDefault="00311968">
      <w:pPr>
        <w:spacing w:after="31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Модуль 3.3. «Курсы внеурочной деятельности»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      Воспитание на занятиях школьных курсов внеурочной деятельности осуществляется преимущественно через:    </w:t>
      </w:r>
    </w:p>
    <w:p w:rsidR="007B687E" w:rsidRPr="00ED7D06" w:rsidRDefault="00311968">
      <w:pPr>
        <w:numPr>
          <w:ilvl w:val="0"/>
          <w:numId w:val="4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ED7D06">
        <w:rPr>
          <w:sz w:val="24"/>
          <w:szCs w:val="24"/>
        </w:rPr>
        <w:t>самореализоваться</w:t>
      </w:r>
      <w:proofErr w:type="spellEnd"/>
      <w:r w:rsidRPr="00ED7D0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   </w:t>
      </w:r>
    </w:p>
    <w:p w:rsidR="007B687E" w:rsidRPr="00ED7D06" w:rsidRDefault="00311968">
      <w:pPr>
        <w:numPr>
          <w:ilvl w:val="0"/>
          <w:numId w:val="4"/>
        </w:numPr>
        <w:spacing w:after="30" w:line="258" w:lineRule="auto"/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 </w:t>
      </w:r>
    </w:p>
    <w:p w:rsidR="007B687E" w:rsidRPr="00ED7D06" w:rsidRDefault="00311968">
      <w:pPr>
        <w:ind w:left="202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друг к другу;    </w:t>
      </w:r>
    </w:p>
    <w:p w:rsidR="007B687E" w:rsidRPr="00ED7D06" w:rsidRDefault="00311968">
      <w:pPr>
        <w:numPr>
          <w:ilvl w:val="0"/>
          <w:numId w:val="4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создание в детских объединениях традиций, задающих их членам определенные социально значимые формы поведения;    </w:t>
      </w:r>
    </w:p>
    <w:p w:rsidR="007B687E" w:rsidRPr="00ED7D06" w:rsidRDefault="00311968">
      <w:pPr>
        <w:numPr>
          <w:ilvl w:val="0"/>
          <w:numId w:val="4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  </w:t>
      </w:r>
    </w:p>
    <w:p w:rsidR="007B687E" w:rsidRPr="00ED7D06" w:rsidRDefault="00311968">
      <w:pPr>
        <w:numPr>
          <w:ilvl w:val="0"/>
          <w:numId w:val="4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Познавательная деятельность.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lastRenderedPageBreak/>
        <w:t xml:space="preserve">       Художественное творчество</w:t>
      </w:r>
      <w:r w:rsidRPr="00ED7D06">
        <w:rPr>
          <w:i/>
          <w:sz w:val="24"/>
          <w:szCs w:val="24"/>
        </w:rPr>
        <w:t xml:space="preserve">. </w:t>
      </w:r>
      <w:r w:rsidRPr="00ED7D06">
        <w:rPr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ED7D06">
        <w:rPr>
          <w:sz w:val="24"/>
          <w:szCs w:val="24"/>
        </w:rPr>
        <w:t>просоциальной</w:t>
      </w:r>
      <w:proofErr w:type="spellEnd"/>
      <w:r w:rsidRPr="00ED7D06">
        <w:rPr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 </w:t>
      </w:r>
      <w:r w:rsidRPr="00ED7D06">
        <w:rPr>
          <w:i/>
          <w:sz w:val="24"/>
          <w:szCs w:val="24"/>
        </w:rPr>
        <w:t xml:space="preserve">  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Проблемно-ценностное общение.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    Туристско-краеведческая деятельность</w:t>
      </w:r>
      <w:r w:rsidRPr="00ED7D06">
        <w:rPr>
          <w:b/>
          <w:sz w:val="24"/>
          <w:szCs w:val="24"/>
        </w:rPr>
        <w:t>.</w:t>
      </w:r>
      <w:r w:rsidRPr="00ED7D06">
        <w:rPr>
          <w:sz w:val="24"/>
          <w:szCs w:val="24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D7D06">
        <w:rPr>
          <w:sz w:val="24"/>
          <w:szCs w:val="24"/>
        </w:rPr>
        <w:t>самообслуживающего</w:t>
      </w:r>
      <w:proofErr w:type="spellEnd"/>
      <w:r w:rsidRPr="00ED7D06">
        <w:rPr>
          <w:sz w:val="24"/>
          <w:szCs w:val="24"/>
        </w:rPr>
        <w:t xml:space="preserve"> труда.  </w:t>
      </w:r>
      <w:r w:rsidRPr="00ED7D06">
        <w:rPr>
          <w:i/>
          <w:sz w:val="24"/>
          <w:szCs w:val="24"/>
        </w:rPr>
        <w:t xml:space="preserve">      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Спортивно-оздоровительная деятельность.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Трудовая деятельность.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i/>
          <w:sz w:val="24"/>
          <w:szCs w:val="24"/>
        </w:rPr>
        <w:t xml:space="preserve">        </w:t>
      </w:r>
      <w:r w:rsidRPr="00ED7D06">
        <w:rPr>
          <w:b/>
          <w:i/>
          <w:sz w:val="24"/>
          <w:szCs w:val="24"/>
        </w:rPr>
        <w:t>Игровая деятельность.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Курсы внеурочной деятельности, направленные на раскрытие  </w:t>
      </w:r>
    </w:p>
    <w:p w:rsidR="007B687E" w:rsidRPr="00ED7D06" w:rsidRDefault="00311968">
      <w:pPr>
        <w:ind w:left="18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творческого, умственного и физического потенциала школьников.  </w:t>
      </w:r>
    </w:p>
    <w:p w:rsidR="007B687E" w:rsidRPr="00ED7D06" w:rsidRDefault="00311968" w:rsidP="00B87E3D">
      <w:pPr>
        <w:spacing w:after="0" w:line="259" w:lineRule="auto"/>
        <w:ind w:left="168" w:right="0" w:firstLine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 </w:t>
      </w:r>
      <w:r w:rsidRPr="00ED7D06">
        <w:rPr>
          <w:b/>
          <w:i/>
          <w:sz w:val="24"/>
          <w:szCs w:val="24"/>
        </w:rPr>
        <w:t xml:space="preserve">3.4. Модуль «Школьный урок»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      Реализация педагогами воспитательного потенциала урока предполагает следующее</w:t>
      </w:r>
      <w:r w:rsidRPr="00ED7D06">
        <w:rPr>
          <w:i/>
          <w:sz w:val="24"/>
          <w:szCs w:val="24"/>
        </w:rPr>
        <w:t xml:space="preserve">: </w:t>
      </w:r>
      <w:r w:rsidRPr="00ED7D06">
        <w:rPr>
          <w:sz w:val="24"/>
          <w:szCs w:val="24"/>
        </w:rPr>
        <w:t xml:space="preserve">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13" name="Picture 9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" name="Picture 97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</w:t>
      </w:r>
      <w:proofErr w:type="gramStart"/>
      <w:r w:rsidRPr="00ED7D06">
        <w:rPr>
          <w:sz w:val="24"/>
          <w:szCs w:val="24"/>
        </w:rPr>
        <w:t>внимания  к</w:t>
      </w:r>
      <w:proofErr w:type="gramEnd"/>
      <w:r w:rsidRPr="00ED7D06">
        <w:rPr>
          <w:sz w:val="24"/>
          <w:szCs w:val="24"/>
        </w:rPr>
        <w:t xml:space="preserve">  обсуждаемой  на  уроке  информации,  активизации  их познавательной деятельности;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36" name="Picture 9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" name="Picture 97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58" name="Picture 9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" name="Picture 9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70" name="Picture 9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" name="Picture 97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781" name="Picture 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" name="Picture 97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включение в урок игровых процедур, которые помогают поддержать мотивацию детей к  </w:t>
      </w:r>
    </w:p>
    <w:p w:rsidR="007B687E" w:rsidRPr="00ED7D06" w:rsidRDefault="00311968" w:rsidP="00B87E3D">
      <w:pPr>
        <w:ind w:left="884" w:right="869" w:firstLine="0"/>
        <w:rPr>
          <w:sz w:val="24"/>
          <w:szCs w:val="24"/>
        </w:rPr>
      </w:pPr>
      <w:r w:rsidRPr="00ED7D06">
        <w:rPr>
          <w:sz w:val="24"/>
          <w:szCs w:val="24"/>
        </w:rPr>
        <w:t xml:space="preserve">получению знаний, налаживанию позитивных </w:t>
      </w:r>
      <w:proofErr w:type="gramStart"/>
      <w:r w:rsidRPr="00ED7D06">
        <w:rPr>
          <w:sz w:val="24"/>
          <w:szCs w:val="24"/>
        </w:rPr>
        <w:t>межличностных  отношений</w:t>
      </w:r>
      <w:proofErr w:type="gramEnd"/>
      <w:r w:rsidRPr="00ED7D06">
        <w:rPr>
          <w:sz w:val="24"/>
          <w:szCs w:val="24"/>
        </w:rPr>
        <w:t xml:space="preserve">  в    </w:t>
      </w:r>
      <w:r w:rsidRPr="00ED7D06">
        <w:rPr>
          <w:sz w:val="24"/>
          <w:szCs w:val="24"/>
        </w:rPr>
        <w:tab/>
        <w:t xml:space="preserve">классе,   </w:t>
      </w:r>
      <w:r w:rsidRPr="00ED7D06">
        <w:rPr>
          <w:sz w:val="24"/>
          <w:szCs w:val="24"/>
        </w:rPr>
        <w:tab/>
        <w:t xml:space="preserve">помогают   установлению  </w:t>
      </w:r>
    </w:p>
    <w:p w:rsidR="007B687E" w:rsidRPr="00ED7D06" w:rsidRDefault="00311968">
      <w:pPr>
        <w:ind w:left="90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доброжелательной атмосферы во время урока;    </w:t>
      </w:r>
    </w:p>
    <w:p w:rsidR="00582538" w:rsidRPr="00582538" w:rsidRDefault="0058253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</w:p>
    <w:p w:rsidR="00582538" w:rsidRPr="00582538" w:rsidRDefault="0058253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</w:p>
    <w:p w:rsidR="00582538" w:rsidRPr="00582538" w:rsidRDefault="0058253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</w:p>
    <w:p w:rsidR="00582538" w:rsidRPr="00582538" w:rsidRDefault="0058253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</w:p>
    <w:p w:rsidR="007B687E" w:rsidRPr="00582538" w:rsidRDefault="0031196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  <w:r w:rsidRPr="00582538">
        <w:rPr>
          <w:rFonts w:eastAsia="Arial"/>
          <w:sz w:val="24"/>
          <w:szCs w:val="24"/>
        </w:rPr>
        <w:t xml:space="preserve"> </w:t>
      </w:r>
      <w:r w:rsidRPr="00582538">
        <w:rPr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   </w:t>
      </w:r>
    </w:p>
    <w:p w:rsidR="007B687E" w:rsidRPr="00582538" w:rsidRDefault="00311968" w:rsidP="00582538">
      <w:pPr>
        <w:pStyle w:val="a3"/>
        <w:numPr>
          <w:ilvl w:val="0"/>
          <w:numId w:val="21"/>
        </w:numPr>
        <w:ind w:right="363"/>
        <w:rPr>
          <w:sz w:val="24"/>
          <w:szCs w:val="24"/>
        </w:rPr>
      </w:pPr>
      <w:r w:rsidRPr="00ED7D06">
        <w:rPr>
          <w:noProof/>
        </w:rPr>
        <w:drawing>
          <wp:inline distT="0" distB="0" distL="0" distR="0">
            <wp:extent cx="146050" cy="152400"/>
            <wp:effectExtent l="0" t="0" r="0" b="0"/>
            <wp:docPr id="9810" name="Picture 9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" name="Picture 98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538">
        <w:rPr>
          <w:rFonts w:eastAsia="Arial"/>
          <w:sz w:val="24"/>
          <w:szCs w:val="24"/>
        </w:rPr>
        <w:t xml:space="preserve"> </w:t>
      </w:r>
      <w:r w:rsidRPr="00582538">
        <w:rPr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3.5. Модуль «Самоуправление»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Поддержка детского самоуправления в школе помогает </w:t>
      </w:r>
      <w:proofErr w:type="gramStart"/>
      <w:r w:rsidRPr="00ED7D06">
        <w:rPr>
          <w:sz w:val="24"/>
          <w:szCs w:val="24"/>
        </w:rPr>
        <w:t>педагогам  воспитывать</w:t>
      </w:r>
      <w:proofErr w:type="gramEnd"/>
      <w:r w:rsidRPr="00ED7D06">
        <w:rPr>
          <w:sz w:val="24"/>
          <w:szCs w:val="24"/>
        </w:rPr>
        <w:t xml:space="preserve">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>Детское самоуправление в школе осуществляется следующим образом</w:t>
      </w:r>
      <w:r w:rsidRPr="00ED7D06">
        <w:rPr>
          <w:i/>
          <w:sz w:val="24"/>
          <w:szCs w:val="24"/>
        </w:rPr>
        <w:t xml:space="preserve">.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На уровне школы: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861" name="Picture 9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" name="Picture 98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870" name="Picture 9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" name="Picture 98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Совета старост, объединяющего старост классов для облегчения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распространения значимой для школьников информации и получения обратной связи от классных коллективов;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880" name="Picture 9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" name="Picture 98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</w:t>
      </w:r>
    </w:p>
    <w:p w:rsidR="007B687E" w:rsidRPr="00ED7D06" w:rsidRDefault="00311968">
      <w:pPr>
        <w:ind w:left="540" w:right="363" w:firstLine="360"/>
        <w:rPr>
          <w:sz w:val="24"/>
          <w:szCs w:val="24"/>
        </w:rPr>
      </w:pPr>
      <w:r w:rsidRPr="00ED7D06">
        <w:rPr>
          <w:sz w:val="24"/>
          <w:szCs w:val="24"/>
        </w:rPr>
        <w:t xml:space="preserve">(соревнований, конкурсов, фестивалей, капустников, флэш-мобов и т.п.);  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892" name="Picture 9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2" name="Picture 98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899" name="Picture 9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" name="Picture 98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куратором группы по урегулированию конфликтных ситуаций в школе.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На уровне классов: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11" name="Picture 9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" name="Picture 99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выборных по инициативе и предложениям учащихся класса </w:t>
      </w:r>
    </w:p>
    <w:p w:rsidR="007B687E" w:rsidRPr="00ED7D06" w:rsidRDefault="00311968">
      <w:pPr>
        <w:spacing w:after="0" w:line="259" w:lineRule="auto"/>
        <w:ind w:left="0" w:right="77" w:firstLine="0"/>
        <w:jc w:val="center"/>
        <w:rPr>
          <w:sz w:val="24"/>
          <w:szCs w:val="24"/>
        </w:rPr>
      </w:pPr>
      <w:r w:rsidRPr="00ED7D06">
        <w:rPr>
          <w:sz w:val="24"/>
          <w:szCs w:val="24"/>
        </w:rPr>
        <w:t xml:space="preserve">лидеров (например, старост, дежурных командиров), представляющих интересы  </w:t>
      </w:r>
    </w:p>
    <w:p w:rsidR="007B687E" w:rsidRPr="00ED7D06" w:rsidRDefault="00311968" w:rsidP="00B87E3D">
      <w:p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класса в общешкольных делах и призванных координировать его работу с работой общешкольных органов   самоуправления и классных руководителей;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34" name="Picture 9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4" name="Picture 99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 (например, штаб спортивных дел, штаб творческих дел,);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41" name="Picture 9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" name="Picture 99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На индивидуальном уровне: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53" name="Picture 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" name="Picture 99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ED7D06">
        <w:rPr>
          <w:sz w:val="24"/>
          <w:szCs w:val="24"/>
        </w:rPr>
        <w:t>внутриклассных</w:t>
      </w:r>
      <w:proofErr w:type="spellEnd"/>
      <w:r w:rsidRPr="00ED7D06">
        <w:rPr>
          <w:sz w:val="24"/>
          <w:szCs w:val="24"/>
        </w:rPr>
        <w:t xml:space="preserve"> дел;    </w:t>
      </w:r>
    </w:p>
    <w:p w:rsidR="00582538" w:rsidRDefault="00582538" w:rsidP="00582538">
      <w:pPr>
        <w:pStyle w:val="a3"/>
        <w:numPr>
          <w:ilvl w:val="0"/>
          <w:numId w:val="22"/>
        </w:numPr>
        <w:ind w:right="363"/>
        <w:rPr>
          <w:sz w:val="24"/>
          <w:szCs w:val="24"/>
        </w:rPr>
      </w:pPr>
    </w:p>
    <w:p w:rsidR="00582538" w:rsidRDefault="00582538" w:rsidP="00582538">
      <w:pPr>
        <w:pStyle w:val="a3"/>
        <w:numPr>
          <w:ilvl w:val="0"/>
          <w:numId w:val="22"/>
        </w:numPr>
        <w:ind w:right="363"/>
        <w:rPr>
          <w:sz w:val="24"/>
          <w:szCs w:val="24"/>
        </w:rPr>
      </w:pPr>
    </w:p>
    <w:p w:rsidR="007B687E" w:rsidRPr="00582538" w:rsidRDefault="00311968" w:rsidP="00582538">
      <w:pPr>
        <w:pStyle w:val="a3"/>
        <w:numPr>
          <w:ilvl w:val="0"/>
          <w:numId w:val="22"/>
        </w:numPr>
        <w:ind w:right="363"/>
        <w:rPr>
          <w:sz w:val="24"/>
          <w:szCs w:val="24"/>
        </w:rPr>
      </w:pPr>
      <w:r w:rsidRPr="00582538">
        <w:rPr>
          <w:sz w:val="24"/>
          <w:szCs w:val="24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   </w:t>
      </w:r>
    </w:p>
    <w:p w:rsidR="007B687E" w:rsidRPr="00582538" w:rsidRDefault="00311968" w:rsidP="00582538">
      <w:pPr>
        <w:pStyle w:val="a3"/>
        <w:numPr>
          <w:ilvl w:val="0"/>
          <w:numId w:val="22"/>
        </w:numPr>
        <w:spacing w:after="0" w:line="271" w:lineRule="auto"/>
        <w:ind w:right="147"/>
        <w:jc w:val="left"/>
        <w:rPr>
          <w:sz w:val="24"/>
          <w:szCs w:val="24"/>
        </w:rPr>
      </w:pPr>
      <w:r w:rsidRPr="00582538">
        <w:rPr>
          <w:b/>
          <w:sz w:val="24"/>
          <w:szCs w:val="24"/>
        </w:rPr>
        <w:t xml:space="preserve">3.6. Модуль «Профориентация»   </w:t>
      </w:r>
      <w:r w:rsidRPr="00582538">
        <w:rPr>
          <w:sz w:val="24"/>
          <w:szCs w:val="24"/>
        </w:rPr>
        <w:t xml:space="preserve">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D7D06">
        <w:rPr>
          <w:sz w:val="24"/>
          <w:szCs w:val="24"/>
        </w:rPr>
        <w:t>профориентационно</w:t>
      </w:r>
      <w:proofErr w:type="spellEnd"/>
      <w:r w:rsidRPr="00ED7D06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D7D06">
        <w:rPr>
          <w:sz w:val="24"/>
          <w:szCs w:val="24"/>
        </w:rPr>
        <w:t>внепрофессиональную</w:t>
      </w:r>
      <w:proofErr w:type="spellEnd"/>
      <w:r w:rsidRPr="00ED7D06">
        <w:rPr>
          <w:sz w:val="24"/>
          <w:szCs w:val="24"/>
        </w:rPr>
        <w:t xml:space="preserve"> составляющие такой деятельности. Эта работа осуществляется через: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88" name="Picture 9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" name="Picture 99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циклы </w:t>
      </w:r>
      <w:proofErr w:type="spellStart"/>
      <w:r w:rsidRPr="00ED7D06">
        <w:rPr>
          <w:sz w:val="24"/>
          <w:szCs w:val="24"/>
        </w:rPr>
        <w:t>профориентационных</w:t>
      </w:r>
      <w:proofErr w:type="spellEnd"/>
      <w:r w:rsidRPr="00ED7D06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9996" name="Picture 9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" name="Picture 9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proofErr w:type="spellStart"/>
      <w:r w:rsidRPr="00ED7D06">
        <w:rPr>
          <w:sz w:val="24"/>
          <w:szCs w:val="24"/>
        </w:rPr>
        <w:t>профориентационные</w:t>
      </w:r>
      <w:proofErr w:type="spellEnd"/>
      <w:r w:rsidRPr="00ED7D06">
        <w:rPr>
          <w:sz w:val="24"/>
          <w:szCs w:val="24"/>
        </w:rPr>
        <w:t xml:space="preserve"> игры: симуляции, деловые игры, </w:t>
      </w:r>
      <w:proofErr w:type="spellStart"/>
      <w:r w:rsidRPr="00ED7D06">
        <w:rPr>
          <w:sz w:val="24"/>
          <w:szCs w:val="24"/>
        </w:rPr>
        <w:t>квесты</w:t>
      </w:r>
      <w:proofErr w:type="spellEnd"/>
      <w:r w:rsidRPr="00ED7D06">
        <w:rPr>
          <w:sz w:val="24"/>
          <w:szCs w:val="24"/>
        </w:rPr>
        <w:t xml:space="preserve">, решение кейсов </w:t>
      </w:r>
    </w:p>
    <w:p w:rsidR="007B687E" w:rsidRPr="00ED7D06" w:rsidRDefault="00311968">
      <w:pPr>
        <w:spacing w:after="2" w:line="258" w:lineRule="auto"/>
        <w:ind w:left="898" w:right="308"/>
        <w:jc w:val="left"/>
        <w:rPr>
          <w:sz w:val="24"/>
          <w:szCs w:val="24"/>
        </w:rPr>
      </w:pPr>
      <w:r w:rsidRPr="00ED7D06">
        <w:rPr>
          <w:sz w:val="24"/>
          <w:szCs w:val="24"/>
        </w:rPr>
        <w:t xml:space="preserve">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18" name="Picture 10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" name="Picture 100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   </w:t>
      </w:r>
    </w:p>
    <w:p w:rsidR="007B687E" w:rsidRPr="00ED7D06" w:rsidRDefault="00311968">
      <w:pPr>
        <w:tabs>
          <w:tab w:val="center" w:pos="4031"/>
          <w:tab w:val="center" w:pos="8632"/>
        </w:tabs>
        <w:ind w:left="0" w:right="0" w:firstLine="0"/>
        <w:jc w:val="left"/>
        <w:rPr>
          <w:sz w:val="24"/>
          <w:szCs w:val="24"/>
        </w:rPr>
      </w:pPr>
      <w:r w:rsidRPr="00ED7D06">
        <w:rPr>
          <w:rFonts w:eastAsia="Calibri"/>
          <w:sz w:val="24"/>
          <w:szCs w:val="24"/>
        </w:rPr>
        <w:tab/>
      </w: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26" name="Picture 1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" name="Picture 100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proofErr w:type="gramStart"/>
      <w:r w:rsidRPr="00ED7D06">
        <w:rPr>
          <w:sz w:val="24"/>
          <w:szCs w:val="24"/>
        </w:rPr>
        <w:t xml:space="preserve">посещение  </w:t>
      </w:r>
      <w:proofErr w:type="spellStart"/>
      <w:r w:rsidRPr="00ED7D06">
        <w:rPr>
          <w:sz w:val="24"/>
          <w:szCs w:val="24"/>
        </w:rPr>
        <w:t>профориентационных</w:t>
      </w:r>
      <w:proofErr w:type="spellEnd"/>
      <w:proofErr w:type="gramEnd"/>
      <w:r w:rsidRPr="00ED7D06">
        <w:rPr>
          <w:sz w:val="24"/>
          <w:szCs w:val="24"/>
        </w:rPr>
        <w:t xml:space="preserve">  выставок,  ярмарок  </w:t>
      </w:r>
      <w:r w:rsidRPr="00ED7D06">
        <w:rPr>
          <w:sz w:val="24"/>
          <w:szCs w:val="24"/>
        </w:rPr>
        <w:tab/>
        <w:t xml:space="preserve">профессий,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 тематических </w:t>
      </w:r>
      <w:proofErr w:type="spellStart"/>
      <w:r w:rsidRPr="00ED7D06">
        <w:rPr>
          <w:sz w:val="24"/>
          <w:szCs w:val="24"/>
        </w:rPr>
        <w:t>профориентационных</w:t>
      </w:r>
      <w:proofErr w:type="spellEnd"/>
      <w:r w:rsidRPr="00ED7D06">
        <w:rPr>
          <w:sz w:val="24"/>
          <w:szCs w:val="24"/>
        </w:rPr>
        <w:t xml:space="preserve"> парков, </w:t>
      </w:r>
      <w:proofErr w:type="spellStart"/>
      <w:r w:rsidRPr="00ED7D06">
        <w:rPr>
          <w:sz w:val="24"/>
          <w:szCs w:val="24"/>
        </w:rPr>
        <w:t>профориентационных</w:t>
      </w:r>
      <w:proofErr w:type="spellEnd"/>
      <w:r w:rsidRPr="00ED7D06">
        <w:rPr>
          <w:sz w:val="24"/>
          <w:szCs w:val="24"/>
        </w:rPr>
        <w:t xml:space="preserve"> лагерей, дней открытых дверей в средних специальных учебных заведениях и вузах;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44" name="Picture 1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" name="Picture 100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совместное с педагогами изучение интернет ресурсов, посвященных выбору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профессий, прохождение </w:t>
      </w:r>
      <w:proofErr w:type="spellStart"/>
      <w:r w:rsidRPr="00ED7D06">
        <w:rPr>
          <w:sz w:val="24"/>
          <w:szCs w:val="24"/>
        </w:rPr>
        <w:t>профориентационного</w:t>
      </w:r>
      <w:proofErr w:type="spellEnd"/>
      <w:r w:rsidRPr="00ED7D06">
        <w:rPr>
          <w:sz w:val="24"/>
          <w:szCs w:val="24"/>
        </w:rPr>
        <w:t xml:space="preserve"> </w:t>
      </w:r>
      <w:proofErr w:type="spellStart"/>
      <w:r w:rsidRPr="00ED7D06">
        <w:rPr>
          <w:sz w:val="24"/>
          <w:szCs w:val="24"/>
        </w:rPr>
        <w:t>онлайнтестирования</w:t>
      </w:r>
      <w:proofErr w:type="spellEnd"/>
      <w:r w:rsidRPr="00ED7D06">
        <w:rPr>
          <w:sz w:val="24"/>
          <w:szCs w:val="24"/>
        </w:rPr>
        <w:t xml:space="preserve">, прохождение онлайн курсов по интересующим профессиям и направлениям образования;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53" name="Picture 1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" name="Picture 100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участие в работе всероссийских </w:t>
      </w:r>
      <w:proofErr w:type="spellStart"/>
      <w:r w:rsidRPr="00ED7D06">
        <w:rPr>
          <w:sz w:val="24"/>
          <w:szCs w:val="24"/>
        </w:rPr>
        <w:t>профориентационных</w:t>
      </w:r>
      <w:proofErr w:type="spellEnd"/>
      <w:r w:rsidRPr="00ED7D06">
        <w:rPr>
          <w:sz w:val="24"/>
          <w:szCs w:val="24"/>
        </w:rPr>
        <w:t xml:space="preserve"> проектов, созданных в сети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интернет: просмотр лекций, решение </w:t>
      </w:r>
      <w:proofErr w:type="spellStart"/>
      <w:r w:rsidRPr="00ED7D06">
        <w:rPr>
          <w:sz w:val="24"/>
          <w:szCs w:val="24"/>
        </w:rPr>
        <w:t>учебнотренировочных</w:t>
      </w:r>
      <w:proofErr w:type="spellEnd"/>
      <w:r w:rsidRPr="00ED7D06">
        <w:rPr>
          <w:sz w:val="24"/>
          <w:szCs w:val="24"/>
        </w:rPr>
        <w:t xml:space="preserve"> задач, участие в мастер классах, посещение открытых уроков;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63" name="Picture 10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" name="Picture 100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индивидуальные консультации педагогов для школьников и их родителей по вопросам склонностей, способностей, дарований и иных индивидуальных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71" name="Picture 1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" name="Picture 100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особенностей детей, которые могут иметь значение в процессе выбора ими профессии;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078" name="Picture 1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  </w:t>
      </w:r>
    </w:p>
    <w:p w:rsidR="007B687E" w:rsidRPr="00ED7D06" w:rsidRDefault="00311968">
      <w:pPr>
        <w:spacing w:after="30" w:line="259" w:lineRule="auto"/>
        <w:ind w:left="168" w:right="0" w:firstLine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3.7. Модуль «Школьные медиа»</w:t>
      </w:r>
      <w:r w:rsidRPr="00ED7D06">
        <w:rPr>
          <w:sz w:val="24"/>
          <w:szCs w:val="24"/>
        </w:rPr>
        <w:t xml:space="preserve">   </w:t>
      </w:r>
    </w:p>
    <w:p w:rsidR="007B687E" w:rsidRPr="00ED7D06" w:rsidRDefault="00311968">
      <w:pPr>
        <w:spacing w:after="59"/>
        <w:ind w:left="192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 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sz w:val="24"/>
          <w:szCs w:val="24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  </w:t>
      </w:r>
    </w:p>
    <w:p w:rsidR="00582538" w:rsidRDefault="00582538">
      <w:pPr>
        <w:spacing w:after="58"/>
        <w:ind w:left="192" w:right="363"/>
        <w:rPr>
          <w:sz w:val="24"/>
          <w:szCs w:val="24"/>
        </w:rPr>
      </w:pPr>
    </w:p>
    <w:p w:rsidR="00582538" w:rsidRDefault="00582538">
      <w:pPr>
        <w:spacing w:after="58"/>
        <w:ind w:left="192" w:right="363"/>
        <w:rPr>
          <w:sz w:val="24"/>
          <w:szCs w:val="24"/>
        </w:rPr>
      </w:pPr>
    </w:p>
    <w:p w:rsidR="007B687E" w:rsidRPr="00ED7D06" w:rsidRDefault="00311968">
      <w:pPr>
        <w:spacing w:after="58"/>
        <w:ind w:left="192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-организуются конкурсы рассказов, поэтических произведений, сказок, репортажей и </w:t>
      </w:r>
      <w:proofErr w:type="spellStart"/>
      <w:r w:rsidRPr="00ED7D06">
        <w:rPr>
          <w:sz w:val="24"/>
          <w:szCs w:val="24"/>
        </w:rPr>
        <w:t>научнопопулярных</w:t>
      </w:r>
      <w:proofErr w:type="spellEnd"/>
      <w:r w:rsidRPr="00ED7D06">
        <w:rPr>
          <w:sz w:val="24"/>
          <w:szCs w:val="24"/>
        </w:rPr>
        <w:t xml:space="preserve"> статей; проводятся круглые столы с обсуждением значимых учебных, социальных, нравственных проблем;   </w:t>
      </w:r>
    </w:p>
    <w:p w:rsidR="007B687E" w:rsidRPr="00ED7D06" w:rsidRDefault="00311968">
      <w:pPr>
        <w:spacing w:after="58"/>
        <w:ind w:left="192" w:right="363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sz w:val="24"/>
          <w:szCs w:val="24"/>
        </w:rPr>
        <w:t xml:space="preserve"> школьный </w:t>
      </w:r>
      <w:proofErr w:type="spellStart"/>
      <w:r w:rsidRPr="00ED7D06">
        <w:rPr>
          <w:sz w:val="24"/>
          <w:szCs w:val="24"/>
        </w:rPr>
        <w:t>медиацентр</w:t>
      </w:r>
      <w:proofErr w:type="spellEnd"/>
      <w:r w:rsidRPr="00ED7D06">
        <w:rPr>
          <w:sz w:val="24"/>
          <w:szCs w:val="24"/>
        </w:rPr>
        <w:t xml:space="preserve"> – созданная из заинтересованных добровольцев группа </w:t>
      </w:r>
      <w:proofErr w:type="spellStart"/>
      <w:r w:rsidRPr="00ED7D06">
        <w:rPr>
          <w:sz w:val="24"/>
          <w:szCs w:val="24"/>
        </w:rPr>
        <w:t>информационнотехнической</w:t>
      </w:r>
      <w:proofErr w:type="spellEnd"/>
      <w:r w:rsidRPr="00ED7D06">
        <w:rPr>
          <w:sz w:val="24"/>
          <w:szCs w:val="24"/>
        </w:rPr>
        <w:t xml:space="preserve">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  </w:t>
      </w:r>
    </w:p>
    <w:p w:rsidR="007B687E" w:rsidRPr="00ED7D06" w:rsidRDefault="00311968">
      <w:pPr>
        <w:ind w:left="192" w:right="363"/>
        <w:rPr>
          <w:sz w:val="24"/>
          <w:szCs w:val="24"/>
        </w:rPr>
      </w:pPr>
      <w:r w:rsidRPr="00ED7D06">
        <w:rPr>
          <w:rFonts w:eastAsia="Segoe UI Symbol"/>
          <w:sz w:val="24"/>
          <w:szCs w:val="24"/>
        </w:rPr>
        <w:t>−</w:t>
      </w:r>
      <w:r w:rsidRPr="00ED7D06">
        <w:rPr>
          <w:sz w:val="24"/>
          <w:szCs w:val="24"/>
        </w:rPr>
        <w:t xml:space="preserve">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</w:t>
      </w:r>
    </w:p>
    <w:p w:rsidR="007B687E" w:rsidRPr="00ED7D06" w:rsidRDefault="00311968">
      <w:pPr>
        <w:spacing w:after="31" w:line="259" w:lineRule="auto"/>
        <w:ind w:left="168" w:right="0" w:firstLine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</w:t>
      </w:r>
    </w:p>
    <w:p w:rsidR="007B687E" w:rsidRPr="00ED7D06" w:rsidRDefault="00311968">
      <w:pPr>
        <w:spacing w:after="28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3.8. Модуль «Организация предметно-эстетической среды»   </w:t>
      </w:r>
      <w:r w:rsidRPr="00ED7D06">
        <w:rPr>
          <w:sz w:val="24"/>
          <w:szCs w:val="24"/>
        </w:rPr>
        <w:t xml:space="preserve"> </w:t>
      </w:r>
    </w:p>
    <w:p w:rsidR="00B87E3D" w:rsidRPr="00ED7D06" w:rsidRDefault="00B87E3D">
      <w:pPr>
        <w:ind w:left="168" w:right="363" w:firstLine="284"/>
        <w:rPr>
          <w:sz w:val="24"/>
          <w:szCs w:val="24"/>
        </w:rPr>
      </w:pP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172" name="Picture 10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" name="Picture 101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оформление интерьера школьных помещений (вестибюля, коридоров, рекреаций, </w:t>
      </w:r>
      <w:proofErr w:type="gramStart"/>
      <w:r w:rsidRPr="00ED7D06">
        <w:rPr>
          <w:sz w:val="24"/>
          <w:szCs w:val="24"/>
        </w:rPr>
        <w:t>залов,  лестничных</w:t>
      </w:r>
      <w:proofErr w:type="gramEnd"/>
      <w:r w:rsidRPr="00ED7D06">
        <w:rPr>
          <w:sz w:val="24"/>
          <w:szCs w:val="24"/>
        </w:rPr>
        <w:t xml:space="preserve"> пролетов и т.п.) и их периодическая переориентация, которая может служить хорошим средством разрушения негативных установок школьников на учебные и  </w:t>
      </w:r>
      <w:proofErr w:type="spellStart"/>
      <w:r w:rsidRPr="00ED7D06">
        <w:rPr>
          <w:sz w:val="24"/>
          <w:szCs w:val="24"/>
        </w:rPr>
        <w:t>внеучебные</w:t>
      </w:r>
      <w:proofErr w:type="spellEnd"/>
      <w:r w:rsidRPr="00ED7D06">
        <w:rPr>
          <w:sz w:val="24"/>
          <w:szCs w:val="24"/>
        </w:rPr>
        <w:t xml:space="preserve"> занятия;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183" name="Picture 10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" name="Picture 101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197" name="Picture 10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" name="Picture 101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озеленение пришкольной территории, разбивка клумб, тенистых аллей, оборудование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спортивных и игровых площадок, доступных и приспособленных для школьников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206" name="Picture 10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6" name="Picture 102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разных возрастных категорий, оздоровительно-рекреационных зон, позволяющих разделить свободное пространство школы на зоны активного и тихого отдыха;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215" name="Picture 10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" name="Picture 102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225" name="Picture 1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" name="Picture 102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событийный дизайн – оформление пространства проведения конкретных школьных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событий (праздников, церемоний, торжественных линеек, творческих вечеров, выставок, собраний, конференций и т.п.);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237" name="Picture 10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" name="Picture 102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   </w:t>
      </w:r>
    </w:p>
    <w:p w:rsidR="00582538" w:rsidRDefault="00582538" w:rsidP="00582538">
      <w:pPr>
        <w:pStyle w:val="a3"/>
        <w:numPr>
          <w:ilvl w:val="0"/>
          <w:numId w:val="23"/>
        </w:numPr>
        <w:ind w:right="363"/>
        <w:rPr>
          <w:sz w:val="24"/>
          <w:szCs w:val="24"/>
        </w:rPr>
      </w:pPr>
    </w:p>
    <w:p w:rsidR="00582538" w:rsidRDefault="00582538" w:rsidP="00582538">
      <w:pPr>
        <w:pStyle w:val="a3"/>
        <w:numPr>
          <w:ilvl w:val="0"/>
          <w:numId w:val="23"/>
        </w:numPr>
        <w:ind w:right="363"/>
        <w:rPr>
          <w:sz w:val="24"/>
          <w:szCs w:val="24"/>
        </w:rPr>
      </w:pPr>
    </w:p>
    <w:p w:rsidR="007B687E" w:rsidRPr="00582538" w:rsidRDefault="00311968" w:rsidP="00582538">
      <w:pPr>
        <w:pStyle w:val="a3"/>
        <w:numPr>
          <w:ilvl w:val="0"/>
          <w:numId w:val="23"/>
        </w:numPr>
        <w:ind w:right="363"/>
        <w:rPr>
          <w:sz w:val="24"/>
          <w:szCs w:val="24"/>
        </w:rPr>
      </w:pPr>
      <w:r w:rsidRPr="00582538">
        <w:rPr>
          <w:sz w:val="24"/>
          <w:szCs w:val="24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   </w:t>
      </w:r>
    </w:p>
    <w:p w:rsidR="007B687E" w:rsidRPr="00582538" w:rsidRDefault="00311968" w:rsidP="00582538">
      <w:pPr>
        <w:pStyle w:val="a3"/>
        <w:numPr>
          <w:ilvl w:val="0"/>
          <w:numId w:val="23"/>
        </w:numPr>
        <w:ind w:right="363"/>
        <w:rPr>
          <w:sz w:val="24"/>
          <w:szCs w:val="24"/>
        </w:rPr>
      </w:pPr>
      <w:r w:rsidRPr="00ED7D06">
        <w:rPr>
          <w:noProof/>
        </w:rPr>
        <w:drawing>
          <wp:inline distT="0" distB="0" distL="0" distR="0">
            <wp:extent cx="146050" cy="152400"/>
            <wp:effectExtent l="0" t="0" r="0" b="0"/>
            <wp:docPr id="10261" name="Picture 10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" name="Picture 102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538">
        <w:rPr>
          <w:rFonts w:eastAsia="Arial"/>
          <w:sz w:val="24"/>
          <w:szCs w:val="24"/>
        </w:rPr>
        <w:t xml:space="preserve"> </w:t>
      </w:r>
      <w:r w:rsidRPr="00582538">
        <w:rPr>
          <w:sz w:val="24"/>
          <w:szCs w:val="24"/>
        </w:rPr>
        <w:t xml:space="preserve">акцентирование внимания школьников посредством элементов </w:t>
      </w:r>
      <w:proofErr w:type="spellStart"/>
      <w:r w:rsidRPr="00582538">
        <w:rPr>
          <w:sz w:val="24"/>
          <w:szCs w:val="24"/>
        </w:rPr>
        <w:t>предметноэстетической</w:t>
      </w:r>
      <w:proofErr w:type="spellEnd"/>
      <w:r w:rsidRPr="00582538">
        <w:rPr>
          <w:sz w:val="24"/>
          <w:szCs w:val="24"/>
        </w:rPr>
        <w:t xml:space="preserve"> среды (стенды, плакаты, инсталляции) на важных для воспитания ценностях школы, ее традициях, правилах.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3.9. Модуль «Работа с родителями» 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 </w:t>
      </w:r>
      <w:r w:rsidRPr="00ED7D06">
        <w:rPr>
          <w:b/>
          <w:i/>
          <w:sz w:val="24"/>
          <w:szCs w:val="24"/>
        </w:rPr>
        <w:t xml:space="preserve">       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 На групповом уровне: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886" w:right="363" w:hanging="346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293" name="Picture 10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" name="Picture 102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</w:t>
      </w:r>
      <w:proofErr w:type="gramStart"/>
      <w:r w:rsidRPr="00ED7D06">
        <w:rPr>
          <w:sz w:val="24"/>
          <w:szCs w:val="24"/>
        </w:rPr>
        <w:t>социализации  их</w:t>
      </w:r>
      <w:proofErr w:type="gramEnd"/>
      <w:r w:rsidRPr="00ED7D06">
        <w:rPr>
          <w:sz w:val="24"/>
          <w:szCs w:val="24"/>
        </w:rPr>
        <w:t xml:space="preserve"> детей;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04" name="Picture 10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" name="Picture 103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семейные клубы, предоставляющие родителям, педагогам и детям площадку для совместного проведения досуга и общения;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11" name="Picture 10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1" name="Picture 103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родительские гостиные, на которых обсуждаются вопросы возрастных особенностей детей,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формы и способы доверительного взаимодействия родителей с детьми, проводятся </w:t>
      </w:r>
      <w:proofErr w:type="spellStart"/>
      <w:r w:rsidRPr="00ED7D06">
        <w:rPr>
          <w:sz w:val="24"/>
          <w:szCs w:val="24"/>
        </w:rPr>
        <w:t>мастерклассы</w:t>
      </w:r>
      <w:proofErr w:type="spellEnd"/>
      <w:r w:rsidRPr="00ED7D06">
        <w:rPr>
          <w:sz w:val="24"/>
          <w:szCs w:val="24"/>
        </w:rPr>
        <w:t xml:space="preserve">, семинары, круглые столы с приглашением специалистов;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22" name="Picture 10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" name="Picture 103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родительские дни, во время которых родители могут посещать школьные учебные и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внеурочные занятия для получения представления о ходе учебно-воспитательного процесса в школе;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34" name="Picture 10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" name="Picture 103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общешкольные родительские собрания, происходящие в режиме обсуждения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наиболее острых  </w:t>
      </w:r>
    </w:p>
    <w:p w:rsidR="007B687E" w:rsidRPr="00ED7D06" w:rsidRDefault="00311968">
      <w:pPr>
        <w:ind w:left="898" w:right="4952"/>
        <w:rPr>
          <w:sz w:val="24"/>
          <w:szCs w:val="24"/>
        </w:rPr>
      </w:pPr>
      <w:r w:rsidRPr="00ED7D06">
        <w:rPr>
          <w:sz w:val="24"/>
          <w:szCs w:val="24"/>
        </w:rPr>
        <w:t xml:space="preserve">проблем обучения и воспитания    школьников;    </w:t>
      </w:r>
    </w:p>
    <w:p w:rsidR="00ED7D06" w:rsidRPr="00ED7D06" w:rsidRDefault="00ED7D06" w:rsidP="00ED7D06">
      <w:pPr>
        <w:pStyle w:val="a3"/>
        <w:numPr>
          <w:ilvl w:val="0"/>
          <w:numId w:val="19"/>
        </w:numPr>
        <w:ind w:right="363"/>
        <w:rPr>
          <w:sz w:val="24"/>
          <w:szCs w:val="24"/>
        </w:rPr>
      </w:pPr>
    </w:p>
    <w:p w:rsidR="007B687E" w:rsidRPr="00ED7D06" w:rsidRDefault="00311968" w:rsidP="00ED7D06">
      <w:pPr>
        <w:pStyle w:val="a3"/>
        <w:numPr>
          <w:ilvl w:val="0"/>
          <w:numId w:val="19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 </w:t>
      </w:r>
    </w:p>
    <w:p w:rsidR="00C53E20" w:rsidRPr="00ED7D06" w:rsidRDefault="00311968" w:rsidP="00ED7D06">
      <w:pPr>
        <w:pStyle w:val="a3"/>
        <w:numPr>
          <w:ilvl w:val="0"/>
          <w:numId w:val="19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B687E" w:rsidRPr="00ED7D06" w:rsidRDefault="00311968" w:rsidP="00C53E20">
      <w:pPr>
        <w:pStyle w:val="a3"/>
        <w:ind w:right="363" w:firstLine="0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   </w:t>
      </w:r>
      <w:r w:rsidRPr="00ED7D06">
        <w:rPr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   На индивидуальном уровне: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69" name="Picture 10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" name="Picture 10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работа специалистов по запросу родителей для решения острых конфликтных ситуаций;    </w:t>
      </w:r>
    </w:p>
    <w:p w:rsidR="007B687E" w:rsidRPr="00ED7D06" w:rsidRDefault="00311968">
      <w:pPr>
        <w:ind w:left="900" w:right="363" w:hanging="360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76" name="Picture 10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6" name="Picture 103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ребенка;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85" name="Picture 10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5" name="Picture 103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помощь со стороны родителей в подготовке и проведении общешкольных и </w:t>
      </w:r>
    </w:p>
    <w:p w:rsidR="007B687E" w:rsidRPr="00ED7D06" w:rsidRDefault="00311968">
      <w:pPr>
        <w:ind w:left="913" w:right="363"/>
        <w:rPr>
          <w:sz w:val="24"/>
          <w:szCs w:val="24"/>
        </w:rPr>
      </w:pPr>
      <w:proofErr w:type="spellStart"/>
      <w:r w:rsidRPr="00ED7D06">
        <w:rPr>
          <w:sz w:val="24"/>
          <w:szCs w:val="24"/>
        </w:rPr>
        <w:t>внутриклассных</w:t>
      </w:r>
      <w:proofErr w:type="spellEnd"/>
      <w:r w:rsidRPr="00ED7D06">
        <w:rPr>
          <w:sz w:val="24"/>
          <w:szCs w:val="24"/>
        </w:rPr>
        <w:t xml:space="preserve">  </w:t>
      </w:r>
    </w:p>
    <w:p w:rsidR="007B687E" w:rsidRPr="00ED7D06" w:rsidRDefault="00311968">
      <w:pPr>
        <w:ind w:left="89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мероприятий воспитательной направленности;    </w:t>
      </w:r>
    </w:p>
    <w:p w:rsidR="007B687E" w:rsidRPr="00ED7D06" w:rsidRDefault="00311968">
      <w:pPr>
        <w:ind w:left="550" w:right="363"/>
        <w:rPr>
          <w:sz w:val="24"/>
          <w:szCs w:val="24"/>
        </w:rPr>
      </w:pPr>
      <w:r w:rsidRPr="00ED7D06">
        <w:rPr>
          <w:noProof/>
          <w:sz w:val="24"/>
          <w:szCs w:val="24"/>
        </w:rPr>
        <w:drawing>
          <wp:inline distT="0" distB="0" distL="0" distR="0">
            <wp:extent cx="146050" cy="152400"/>
            <wp:effectExtent l="0" t="0" r="0" b="0"/>
            <wp:docPr id="10394" name="Picture 10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" name="Picture 103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индивидуальное консультирование    </w:t>
      </w:r>
    </w:p>
    <w:p w:rsidR="007B687E" w:rsidRPr="00ED7D06" w:rsidRDefault="00311968">
      <w:pPr>
        <w:spacing w:after="0" w:line="259" w:lineRule="auto"/>
        <w:ind w:left="163" w:right="0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>3.10. Модуль</w:t>
      </w:r>
      <w:r w:rsidRPr="00ED7D06">
        <w:rPr>
          <w:i/>
          <w:sz w:val="24"/>
          <w:szCs w:val="24"/>
        </w:rPr>
        <w:t xml:space="preserve"> </w:t>
      </w:r>
      <w:r w:rsidRPr="00ED7D06">
        <w:rPr>
          <w:b/>
          <w:i/>
          <w:sz w:val="24"/>
          <w:szCs w:val="24"/>
        </w:rPr>
        <w:t xml:space="preserve">«Экскурсии, экспедиции, походы»   </w:t>
      </w:r>
      <w:r w:rsidRPr="00ED7D06">
        <w:rPr>
          <w:sz w:val="24"/>
          <w:szCs w:val="24"/>
        </w:rPr>
        <w:t xml:space="preserve"> </w:t>
      </w:r>
    </w:p>
    <w:p w:rsidR="00582538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</w:t>
      </w:r>
    </w:p>
    <w:p w:rsidR="00582538" w:rsidRDefault="00582538">
      <w:pPr>
        <w:ind w:left="168" w:right="363" w:firstLine="284"/>
        <w:rPr>
          <w:sz w:val="24"/>
          <w:szCs w:val="24"/>
        </w:rPr>
      </w:pPr>
    </w:p>
    <w:p w:rsidR="00582538" w:rsidRDefault="00582538">
      <w:pPr>
        <w:ind w:left="168" w:right="363" w:firstLine="284"/>
        <w:rPr>
          <w:sz w:val="24"/>
          <w:szCs w:val="24"/>
        </w:rPr>
      </w:pP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самообслуживающегося труда, преодоления их инфантильных и эгоистических наклонностей, обучения рациональному использованию своего времени, сил, имущества.   </w:t>
      </w:r>
    </w:p>
    <w:p w:rsidR="007B687E" w:rsidRPr="00ED7D06" w:rsidRDefault="00311968">
      <w:pPr>
        <w:ind w:left="543" w:right="363" w:hanging="91"/>
        <w:rPr>
          <w:sz w:val="24"/>
          <w:szCs w:val="24"/>
        </w:rPr>
      </w:pPr>
      <w:r w:rsidRPr="00ED7D06">
        <w:rPr>
          <w:sz w:val="24"/>
          <w:szCs w:val="24"/>
        </w:rPr>
        <w:t>Эти воспитательные возможности реализуются в рамках следующих видов и форм деятельности</w:t>
      </w:r>
      <w:r w:rsidRPr="00ED7D06">
        <w:rPr>
          <w:i/>
          <w:sz w:val="24"/>
          <w:szCs w:val="24"/>
        </w:rPr>
        <w:t xml:space="preserve">: </w:t>
      </w:r>
      <w:r w:rsidRPr="00ED7D06">
        <w:rPr>
          <w:sz w:val="24"/>
          <w:szCs w:val="24"/>
        </w:rPr>
        <w:t xml:space="preserve">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228359" cy="237490"/>
            <wp:effectExtent l="0" t="0" r="0" b="0"/>
            <wp:docPr id="10421" name="Picture 10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" name="Picture 104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5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например,  «фотографов»,  «экскурсоводов»,  «гидов»,  «корреспондентов»,   </w:t>
      </w:r>
    </w:p>
    <w:p w:rsidR="00C53E20" w:rsidRPr="00ED7D06" w:rsidRDefault="00311968">
      <w:pPr>
        <w:ind w:left="540" w:right="363" w:firstLine="360"/>
        <w:rPr>
          <w:sz w:val="24"/>
          <w:szCs w:val="24"/>
        </w:rPr>
      </w:pPr>
      <w:r w:rsidRPr="00ED7D06">
        <w:rPr>
          <w:sz w:val="24"/>
          <w:szCs w:val="24"/>
        </w:rPr>
        <w:t xml:space="preserve">«оформителей»); </w:t>
      </w:r>
    </w:p>
    <w:p w:rsidR="007B687E" w:rsidRPr="00ED7D06" w:rsidRDefault="00311968">
      <w:pPr>
        <w:ind w:left="540" w:right="363" w:firstLine="360"/>
        <w:rPr>
          <w:sz w:val="24"/>
          <w:szCs w:val="24"/>
        </w:rPr>
      </w:pPr>
      <w:r w:rsidRPr="00ED7D06">
        <w:rPr>
          <w:sz w:val="24"/>
          <w:szCs w:val="24"/>
        </w:rPr>
        <w:t xml:space="preserve">  </w:t>
      </w:r>
      <w:r w:rsidRPr="00ED7D06">
        <w:rPr>
          <w:noProof/>
          <w:sz w:val="24"/>
          <w:szCs w:val="24"/>
        </w:rPr>
        <w:drawing>
          <wp:inline distT="0" distB="0" distL="0" distR="0">
            <wp:extent cx="228359" cy="237490"/>
            <wp:effectExtent l="0" t="0" r="0" b="0"/>
            <wp:docPr id="10541" name="Picture 10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" name="Picture 10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59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поисковые экспедиции – вахты памяти, организуемые волонтерским отрядом школы к местам боев Великой отечественной войны;    </w:t>
      </w:r>
    </w:p>
    <w:p w:rsidR="00ED7D06" w:rsidRPr="00ED7D06" w:rsidRDefault="00311968" w:rsidP="00ED7D06">
      <w:pPr>
        <w:pStyle w:val="a3"/>
        <w:numPr>
          <w:ilvl w:val="0"/>
          <w:numId w:val="20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времени), </w:t>
      </w:r>
    </w:p>
    <w:p w:rsidR="00ED7D06" w:rsidRPr="00ED7D06" w:rsidRDefault="00ED7D06" w:rsidP="00ED7D06">
      <w:pPr>
        <w:pStyle w:val="a3"/>
        <w:numPr>
          <w:ilvl w:val="0"/>
          <w:numId w:val="20"/>
        </w:numPr>
        <w:ind w:right="363"/>
        <w:rPr>
          <w:sz w:val="24"/>
          <w:szCs w:val="24"/>
        </w:rPr>
      </w:pPr>
    </w:p>
    <w:p w:rsidR="007B687E" w:rsidRPr="00ED7D06" w:rsidRDefault="00311968" w:rsidP="00ED7D06">
      <w:pPr>
        <w:pStyle w:val="a3"/>
        <w:numPr>
          <w:ilvl w:val="0"/>
          <w:numId w:val="20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  </w:t>
      </w:r>
    </w:p>
    <w:p w:rsidR="007B687E" w:rsidRPr="00ED7D06" w:rsidRDefault="00311968">
      <w:pPr>
        <w:spacing w:after="4" w:line="287" w:lineRule="auto"/>
        <w:ind w:left="139" w:right="0" w:firstLine="0"/>
        <w:jc w:val="left"/>
        <w:rPr>
          <w:sz w:val="24"/>
          <w:szCs w:val="24"/>
        </w:rPr>
      </w:pPr>
      <w:r w:rsidRPr="00ED7D06">
        <w:rPr>
          <w:b/>
          <w:color w:val="000099"/>
          <w:sz w:val="24"/>
          <w:szCs w:val="24"/>
        </w:rPr>
        <w:t xml:space="preserve">5.   ОСНОВНЫЕ НАПРАВЛЕНИЯ САМОАНАЛИЗА ВОСПИТАТЕЛЬНОЙ РАБОТЫ </w:t>
      </w:r>
      <w:r w:rsidRPr="00ED7D06">
        <w:rPr>
          <w:b/>
          <w:sz w:val="24"/>
          <w:szCs w:val="24"/>
        </w:rPr>
        <w:t xml:space="preserve"> </w:t>
      </w:r>
      <w:r w:rsidRPr="00ED7D06">
        <w:rPr>
          <w:b/>
          <w:color w:val="000099"/>
          <w:sz w:val="24"/>
          <w:szCs w:val="24"/>
        </w:rPr>
        <w:t xml:space="preserve">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Самоанализ осуществляется ежегодно силами самой образовательной организации.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школе, являются:    </w:t>
      </w:r>
    </w:p>
    <w:p w:rsidR="007B687E" w:rsidRPr="00ED7D06" w:rsidRDefault="00311968">
      <w:pPr>
        <w:numPr>
          <w:ilvl w:val="0"/>
          <w:numId w:val="5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  </w:t>
      </w:r>
    </w:p>
    <w:p w:rsidR="007B687E" w:rsidRPr="00ED7D06" w:rsidRDefault="00311968">
      <w:pPr>
        <w:numPr>
          <w:ilvl w:val="0"/>
          <w:numId w:val="5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-</w:t>
      </w:r>
      <w:r w:rsidRPr="00ED7D06">
        <w:rPr>
          <w:rFonts w:eastAsia="Arial"/>
          <w:sz w:val="24"/>
          <w:szCs w:val="24"/>
        </w:rPr>
        <w:t xml:space="preserve"> </w:t>
      </w:r>
      <w:r w:rsidRPr="00ED7D06">
        <w:rPr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   </w:t>
      </w:r>
    </w:p>
    <w:p w:rsidR="007B687E" w:rsidRPr="00ED7D06" w:rsidRDefault="00311968">
      <w:pPr>
        <w:numPr>
          <w:ilvl w:val="0"/>
          <w:numId w:val="5"/>
        </w:numPr>
        <w:ind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следующие:    </w:t>
      </w:r>
    </w:p>
    <w:p w:rsidR="00582538" w:rsidRDefault="00582538" w:rsidP="00582538">
      <w:pPr>
        <w:spacing w:after="5" w:line="258" w:lineRule="auto"/>
        <w:ind w:left="449" w:right="154" w:firstLine="0"/>
        <w:jc w:val="left"/>
        <w:rPr>
          <w:sz w:val="24"/>
          <w:szCs w:val="24"/>
        </w:rPr>
      </w:pPr>
    </w:p>
    <w:p w:rsidR="00582538" w:rsidRPr="00582538" w:rsidRDefault="00582538" w:rsidP="00582538">
      <w:pPr>
        <w:spacing w:after="5" w:line="258" w:lineRule="auto"/>
        <w:ind w:left="449" w:right="154" w:firstLine="0"/>
        <w:jc w:val="left"/>
        <w:rPr>
          <w:sz w:val="24"/>
          <w:szCs w:val="24"/>
        </w:rPr>
      </w:pPr>
    </w:p>
    <w:p w:rsidR="00582538" w:rsidRDefault="00582538" w:rsidP="00582538">
      <w:pPr>
        <w:spacing w:after="5" w:line="258" w:lineRule="auto"/>
        <w:ind w:left="449" w:right="154" w:firstLine="0"/>
        <w:jc w:val="left"/>
        <w:rPr>
          <w:b/>
          <w:i/>
          <w:sz w:val="24"/>
          <w:szCs w:val="24"/>
        </w:rPr>
      </w:pPr>
    </w:p>
    <w:p w:rsidR="007B687E" w:rsidRPr="00582538" w:rsidRDefault="00311968" w:rsidP="00582538">
      <w:pPr>
        <w:pStyle w:val="a3"/>
        <w:numPr>
          <w:ilvl w:val="0"/>
          <w:numId w:val="24"/>
        </w:numPr>
        <w:spacing w:after="5" w:line="258" w:lineRule="auto"/>
        <w:ind w:right="154"/>
        <w:jc w:val="left"/>
        <w:rPr>
          <w:sz w:val="24"/>
          <w:szCs w:val="24"/>
        </w:rPr>
      </w:pPr>
      <w:r w:rsidRPr="00582538">
        <w:rPr>
          <w:b/>
          <w:i/>
          <w:sz w:val="24"/>
          <w:szCs w:val="24"/>
        </w:rPr>
        <w:t>Результаты воспитания, социализации и саморазвития школьников.</w:t>
      </w:r>
      <w:r w:rsidRPr="00582538">
        <w:rPr>
          <w:i/>
          <w:sz w:val="24"/>
          <w:szCs w:val="24"/>
        </w:rPr>
        <w:t xml:space="preserve"> </w:t>
      </w:r>
      <w:r w:rsidRPr="00582538">
        <w:rPr>
          <w:sz w:val="24"/>
          <w:szCs w:val="24"/>
        </w:rPr>
        <w:t xml:space="preserve"> Критерием, на основе которого осуществляется данный анализ, является динамика личностного развития школьников каждого класса.    </w:t>
      </w: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   Способом получения информации о результатах воспитания, социализации и саморазвития школьников является педагогическое наблюдение.    </w:t>
      </w:r>
    </w:p>
    <w:p w:rsidR="00ED7D06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</w:t>
      </w:r>
    </w:p>
    <w:p w:rsidR="00ED7D06" w:rsidRPr="00ED7D06" w:rsidRDefault="00ED7D06">
      <w:pPr>
        <w:ind w:left="178" w:right="363"/>
        <w:rPr>
          <w:sz w:val="24"/>
          <w:szCs w:val="24"/>
        </w:rPr>
      </w:pPr>
    </w:p>
    <w:p w:rsidR="007B687E" w:rsidRPr="00ED7D06" w:rsidRDefault="00311968">
      <w:pPr>
        <w:ind w:left="178" w:right="363"/>
        <w:rPr>
          <w:sz w:val="24"/>
          <w:szCs w:val="24"/>
        </w:rPr>
      </w:pPr>
      <w:r w:rsidRPr="00ED7D06">
        <w:rPr>
          <w:sz w:val="24"/>
          <w:szCs w:val="24"/>
        </w:rPr>
        <w:t xml:space="preserve">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  </w:t>
      </w:r>
    </w:p>
    <w:p w:rsidR="007B687E" w:rsidRPr="00ED7D06" w:rsidRDefault="00311968" w:rsidP="00582538">
      <w:pPr>
        <w:numPr>
          <w:ilvl w:val="0"/>
          <w:numId w:val="24"/>
        </w:numPr>
        <w:spacing w:after="0" w:line="259" w:lineRule="auto"/>
        <w:ind w:right="154"/>
        <w:jc w:val="left"/>
        <w:rPr>
          <w:sz w:val="24"/>
          <w:szCs w:val="24"/>
        </w:rPr>
      </w:pPr>
      <w:r w:rsidRPr="00ED7D06">
        <w:rPr>
          <w:b/>
          <w:i/>
          <w:sz w:val="24"/>
          <w:szCs w:val="24"/>
        </w:rPr>
        <w:t xml:space="preserve">Состояние организуемой в школе совместной деятельности детей и взрослых. </w:t>
      </w:r>
      <w:r w:rsidRPr="00ED7D06">
        <w:rPr>
          <w:b/>
          <w:sz w:val="24"/>
          <w:szCs w:val="24"/>
        </w:rPr>
        <w:t xml:space="preserve">  </w:t>
      </w:r>
      <w:r w:rsidRPr="00ED7D06">
        <w:rPr>
          <w:sz w:val="24"/>
          <w:szCs w:val="24"/>
        </w:rPr>
        <w:t xml:space="preserve">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 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  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   </w:t>
      </w:r>
    </w:p>
    <w:p w:rsidR="007B687E" w:rsidRPr="00ED7D06" w:rsidRDefault="00311968">
      <w:pPr>
        <w:ind w:left="476" w:right="363"/>
        <w:rPr>
          <w:sz w:val="24"/>
          <w:szCs w:val="24"/>
        </w:rPr>
      </w:pPr>
      <w:r w:rsidRPr="00ED7D06">
        <w:rPr>
          <w:sz w:val="24"/>
          <w:szCs w:val="24"/>
        </w:rPr>
        <w:t>Внимание при этом сосредотачивается на вопросах, связанных с</w:t>
      </w:r>
      <w:r w:rsidRPr="00ED7D06">
        <w:rPr>
          <w:i/>
          <w:sz w:val="24"/>
          <w:szCs w:val="24"/>
        </w:rPr>
        <w:t xml:space="preserve">: </w:t>
      </w:r>
      <w:r w:rsidRPr="00ED7D06">
        <w:rPr>
          <w:sz w:val="24"/>
          <w:szCs w:val="24"/>
        </w:rPr>
        <w:t xml:space="preserve">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проводимых общешкольных ключевых дел;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совместной деятельности классных руководителей и их классов;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организуемой в школе внеурочной деятельности;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реализации личностно развивающего потенциала школьных уроков;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существующего в школе ученического самоуправления;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функционирующих на базе школы детских общественных объединений;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проводимых в школе экскурсий, экспедиций, походов;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</w:t>
      </w:r>
      <w:proofErr w:type="spellStart"/>
      <w:r w:rsidRPr="00ED7D06">
        <w:rPr>
          <w:sz w:val="24"/>
          <w:szCs w:val="24"/>
        </w:rPr>
        <w:t>профориентационной</w:t>
      </w:r>
      <w:proofErr w:type="spellEnd"/>
      <w:r w:rsidRPr="00ED7D06">
        <w:rPr>
          <w:sz w:val="24"/>
          <w:szCs w:val="24"/>
        </w:rPr>
        <w:t xml:space="preserve"> работы школы;    </w:t>
      </w:r>
    </w:p>
    <w:p w:rsidR="007B687E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работы школьных медиа;    </w:t>
      </w:r>
    </w:p>
    <w:p w:rsidR="0080341B" w:rsidRPr="00ED7D06" w:rsidRDefault="00311968">
      <w:pPr>
        <w:numPr>
          <w:ilvl w:val="0"/>
          <w:numId w:val="7"/>
        </w:numPr>
        <w:ind w:right="363" w:hanging="164"/>
        <w:rPr>
          <w:sz w:val="24"/>
          <w:szCs w:val="24"/>
        </w:rPr>
      </w:pPr>
      <w:r w:rsidRPr="00ED7D06">
        <w:rPr>
          <w:sz w:val="24"/>
          <w:szCs w:val="24"/>
        </w:rPr>
        <w:t xml:space="preserve">качеством организации предметно-эстетической среды школы;   </w:t>
      </w:r>
    </w:p>
    <w:p w:rsidR="007B687E" w:rsidRPr="00ED7D06" w:rsidRDefault="00311968" w:rsidP="0080341B">
      <w:pPr>
        <w:ind w:left="182" w:right="363" w:firstLine="0"/>
        <w:rPr>
          <w:sz w:val="24"/>
          <w:szCs w:val="24"/>
        </w:rPr>
      </w:pPr>
      <w:r w:rsidRPr="00ED7D06">
        <w:rPr>
          <w:sz w:val="24"/>
          <w:szCs w:val="24"/>
        </w:rPr>
        <w:t xml:space="preserve"> - качеством взаимодействия школы и семей школьников.    </w:t>
      </w:r>
    </w:p>
    <w:p w:rsidR="007B687E" w:rsidRPr="00ED7D06" w:rsidRDefault="00311968">
      <w:pPr>
        <w:ind w:left="168" w:right="363" w:firstLine="284"/>
        <w:rPr>
          <w:sz w:val="24"/>
          <w:szCs w:val="24"/>
        </w:rPr>
      </w:pPr>
      <w:r w:rsidRPr="00ED7D06">
        <w:rPr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 </w:t>
      </w:r>
    </w:p>
    <w:p w:rsidR="007B687E" w:rsidRPr="00ED7D06" w:rsidRDefault="007B687E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80341B" w:rsidRPr="00ED7D06" w:rsidRDefault="0080341B" w:rsidP="00955D75">
      <w:pPr>
        <w:spacing w:after="0" w:line="259" w:lineRule="auto"/>
        <w:ind w:left="452" w:right="0" w:firstLine="0"/>
        <w:jc w:val="left"/>
        <w:rPr>
          <w:sz w:val="24"/>
          <w:szCs w:val="24"/>
        </w:rPr>
      </w:pPr>
    </w:p>
    <w:p w:rsidR="00311968" w:rsidRPr="00ED7D06" w:rsidRDefault="00311968" w:rsidP="00311968">
      <w:pPr>
        <w:spacing w:after="0"/>
        <w:ind w:left="2237" w:hanging="1493"/>
        <w:jc w:val="center"/>
        <w:rPr>
          <w:b/>
          <w:sz w:val="24"/>
          <w:szCs w:val="24"/>
        </w:rPr>
      </w:pPr>
      <w:r w:rsidRPr="00ED7D06">
        <w:rPr>
          <w:b/>
          <w:sz w:val="24"/>
          <w:szCs w:val="24"/>
        </w:rPr>
        <w:t>Перечень</w:t>
      </w:r>
    </w:p>
    <w:p w:rsidR="00311968" w:rsidRPr="00ED7D06" w:rsidRDefault="00311968" w:rsidP="00311968">
      <w:pPr>
        <w:spacing w:after="0"/>
        <w:ind w:left="2237" w:hanging="1493"/>
        <w:jc w:val="center"/>
        <w:rPr>
          <w:sz w:val="24"/>
          <w:szCs w:val="24"/>
        </w:rPr>
      </w:pPr>
      <w:r w:rsidRPr="00ED7D06">
        <w:rPr>
          <w:b/>
          <w:sz w:val="24"/>
          <w:szCs w:val="24"/>
        </w:rPr>
        <w:t>основных государственных и народных праздников, памятных дат в календарном плане воспитательной работы.</w:t>
      </w:r>
    </w:p>
    <w:p w:rsidR="00311968" w:rsidRPr="00ED7D06" w:rsidRDefault="00311968" w:rsidP="009975A5">
      <w:pPr>
        <w:spacing w:after="37" w:line="259" w:lineRule="auto"/>
        <w:ind w:right="0"/>
        <w:jc w:val="center"/>
        <w:rPr>
          <w:b/>
          <w:color w:val="800000"/>
          <w:sz w:val="24"/>
          <w:szCs w:val="24"/>
        </w:rPr>
      </w:pPr>
      <w:r w:rsidRPr="00ED7D06">
        <w:rPr>
          <w:b/>
          <w:color w:val="800000"/>
          <w:sz w:val="24"/>
          <w:szCs w:val="24"/>
        </w:rPr>
        <w:t>на 202</w:t>
      </w:r>
      <w:r w:rsidR="0080341B" w:rsidRPr="00ED7D06">
        <w:rPr>
          <w:b/>
          <w:color w:val="800000"/>
          <w:sz w:val="24"/>
          <w:szCs w:val="24"/>
        </w:rPr>
        <w:t>4</w:t>
      </w:r>
      <w:r w:rsidRPr="00ED7D06">
        <w:rPr>
          <w:b/>
          <w:color w:val="800000"/>
          <w:sz w:val="24"/>
          <w:szCs w:val="24"/>
        </w:rPr>
        <w:t>-202</w:t>
      </w:r>
      <w:r w:rsidR="0080341B" w:rsidRPr="00ED7D06">
        <w:rPr>
          <w:b/>
          <w:color w:val="800000"/>
          <w:sz w:val="24"/>
          <w:szCs w:val="24"/>
        </w:rPr>
        <w:t>5</w:t>
      </w:r>
      <w:r w:rsidRPr="00ED7D06">
        <w:rPr>
          <w:b/>
          <w:color w:val="800000"/>
          <w:sz w:val="24"/>
          <w:szCs w:val="24"/>
        </w:rPr>
        <w:t xml:space="preserve"> учебный год.</w:t>
      </w:r>
    </w:p>
    <w:p w:rsidR="0080341B" w:rsidRPr="00ED7D06" w:rsidRDefault="00874016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 xml:space="preserve">      </w:t>
      </w:r>
      <w:r w:rsidR="0080341B" w:rsidRPr="00ED7D06">
        <w:rPr>
          <w:rStyle w:val="a4"/>
          <w:color w:val="000000"/>
          <w:bdr w:val="none" w:sz="0" w:space="0" w:color="auto" w:frame="1"/>
        </w:rPr>
        <w:t>СЕНТЯБРЬ</w:t>
      </w:r>
    </w:p>
    <w:tbl>
      <w:tblPr>
        <w:tblW w:w="9639" w:type="dxa"/>
        <w:tblInd w:w="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знаний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Андрея Платоновича Платонова</w:t>
            </w:r>
            <w:r w:rsidRPr="00ED7D06">
              <w:rPr>
                <w:color w:val="000000"/>
                <w:bdr w:val="none" w:sz="0" w:space="0" w:color="auto" w:frame="1"/>
              </w:rPr>
              <w:t> (Климентова), писателя, драматурга (1899 – 1951)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Виктора Владимировича Лебедева,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архитектора (1909 – 2000)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Антона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Брукнера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австрийского композитора, органиста, педагога (1824 – 1896)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Джоан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Эйкен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английской писательницы (1924 – 2004)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грамотности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памяти жертв фашизма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танкиста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Александра Ивановича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Кутайсова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русского военачальника (1784 – 1812)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Александра Ивановича Полежаева,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(1804 – 1838)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Джона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Бойнтона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Пристли,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английского писателя, драматурга (1894 – 1984)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охраны озонового слоя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(с 1994 г. по решению Генеральной Ассамблеи ООН)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Михаила Михайловича Коцюбинского,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писателя (1864 – 1913)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200 лет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Жана Бернара Леона Фуко,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французского физика (1819 – 1868)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Виктора Федоровича Бокова,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поэта (1914 – 2009)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Нестора Васильевича Кукольника,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писателя, драматурга (1809 – 1868)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Николая Александровича Семашко,</w:t>
            </w:r>
            <w:r w:rsidRPr="00ED7D06">
              <w:rPr>
                <w:color w:val="000000"/>
                <w:bdr w:val="none" w:sz="0" w:space="0" w:color="auto" w:frame="1"/>
              </w:rPr>
              <w:t> организатора здравоохранения в России (1874 – 1949)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Леонида Николаевича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Трефолева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поэта, автора знаменитой «Дубинушки» (1839 – 1905)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Григория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Алксандровича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Потемкина,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государственного деятеля (1739 – 1791)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Константина Дмитриевича Воробьева,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(1919 – 1975)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170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начала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Севастольской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обороны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(1854 – 1855)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75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Владимира Александровича Степанова,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 и поэта, автора многочисленных произведений для дошкольников (1949 г.р.)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моря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175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Ивана Петровича Павлова, </w:t>
            </w:r>
            <w:r w:rsidRPr="00ED7D06">
              <w:rPr>
                <w:color w:val="000000"/>
                <w:bdr w:val="none" w:sz="0" w:space="0" w:color="auto" w:frame="1"/>
              </w:rPr>
              <w:t>физиолога (1849 – 1936)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Анастасии Ивановны Цветаевой,</w:t>
            </w:r>
            <w:r w:rsidRPr="00ED7D06">
              <w:rPr>
                <w:color w:val="000000"/>
                <w:bdr w:val="none" w:sz="0" w:space="0" w:color="auto" w:frame="1"/>
              </w:rPr>
              <w:t> поэтессы, прозаика (1894 – 1993)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работников дошкольного образования в России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(с 2004 г. по инициативе ряда общероссийских педагогических изданий, общественных организаций и педагогов)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Николая Константиновича Рериха,</w:t>
            </w:r>
            <w:r w:rsidRPr="00ED7D06">
              <w:rPr>
                <w:color w:val="000000"/>
                <w:bdr w:val="none" w:sz="0" w:space="0" w:color="auto" w:frame="1"/>
              </w:rPr>
              <w:t> художника, философа, общественного деятеля (1874 – 1947)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115 лет</w:t>
            </w:r>
            <w:r w:rsidRPr="00ED7D06">
              <w:rPr>
                <w:color w:val="000000"/>
                <w:bdr w:val="none" w:sz="0" w:space="0" w:color="auto" w:frame="1"/>
              </w:rPr>
              <w:t> со дня открытия памятника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Ивану Федорову в Москве</w:t>
            </w:r>
            <w:r w:rsidRPr="00ED7D06">
              <w:rPr>
                <w:color w:val="000000"/>
                <w:bdr w:val="none" w:sz="0" w:space="0" w:color="auto" w:frame="1"/>
              </w:rPr>
              <w:t> (1909)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работников атомной промышленности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(Указ Президента РФ № 633 от 03.06.2005 г. Приурочен к выпуску распоряжения «Об организации работ по урану» 28.09.1942 г.)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80 лет</w:t>
            </w:r>
            <w:r w:rsidRPr="00ED7D06">
              <w:rPr>
                <w:color w:val="000000"/>
                <w:bdr w:val="none" w:sz="0" w:space="0" w:color="auto" w:frame="1"/>
              </w:rPr>
              <w:t> со дня проведения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Белгородской наступательной операции</w:t>
            </w:r>
            <w:r w:rsidRPr="00ED7D06">
              <w:rPr>
                <w:color w:val="000000"/>
                <w:bdr w:val="none" w:sz="0" w:space="0" w:color="auto" w:frame="1"/>
              </w:rPr>
              <w:t> (1944)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Николая Алексеевича Островского,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(1904 – 1936)</w:t>
            </w:r>
          </w:p>
        </w:tc>
      </w:tr>
      <w:tr w:rsidR="001E343D" w:rsidRPr="00ED7D06" w:rsidTr="00C53E20">
        <w:tc>
          <w:tcPr>
            <w:tcW w:w="96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переводчика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</w:t>
      </w:r>
    </w:p>
    <w:p w:rsidR="0080341B" w:rsidRPr="00ED7D06" w:rsidRDefault="00874016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 xml:space="preserve">    </w:t>
      </w:r>
      <w:r w:rsidR="0080341B" w:rsidRPr="00ED7D06">
        <w:rPr>
          <w:rStyle w:val="a4"/>
          <w:color w:val="000000"/>
          <w:bdr w:val="none" w:sz="0" w:space="0" w:color="auto" w:frame="1"/>
        </w:rPr>
        <w:t>ОКТЯБРЬ </w:t>
      </w:r>
    </w:p>
    <w:tbl>
      <w:tblPr>
        <w:tblW w:w="10065" w:type="dxa"/>
        <w:tblInd w:w="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месячник школьных библиотек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пожилых людей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музыки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270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Павла I, </w:t>
            </w:r>
            <w:r w:rsidRPr="00ED7D06">
              <w:rPr>
                <w:color w:val="000000"/>
                <w:bdr w:val="none" w:sz="0" w:space="0" w:color="auto" w:frame="1"/>
              </w:rPr>
              <w:t>российского императора (1754 – 1801)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Грэма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Грина,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английского писателя (1904 – 1991)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Юрия Борисовича Левитана,</w:t>
            </w:r>
            <w:r w:rsidRPr="00ED7D06">
              <w:rPr>
                <w:color w:val="000000"/>
                <w:bdr w:val="none" w:sz="0" w:space="0" w:color="auto" w:frame="1"/>
              </w:rPr>
              <w:t> диктора (1914 – 1983)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образования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Всесоюзного добровольного общества любителей книги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(ныне Международный союз общественных объединений книголюбов) (1974)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Ивана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Саввича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Никитина,</w:t>
            </w:r>
            <w:r w:rsidRPr="00ED7D06">
              <w:rPr>
                <w:color w:val="000000"/>
                <w:bdr w:val="none" w:sz="0" w:space="0" w:color="auto" w:frame="1"/>
              </w:rPr>
              <w:t> поэта (1824 – 1861)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Сергея Сергеевича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Наровчатова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русского советского поэта, критика, журналиста (1919 – 1981)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защиты животных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Всемирный день улыбки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военно-космических сил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Алексея Андреевича Аракчеева, </w:t>
            </w:r>
            <w:r w:rsidRPr="00ED7D06">
              <w:rPr>
                <w:color w:val="000000"/>
                <w:bdr w:val="none" w:sz="0" w:space="0" w:color="auto" w:frame="1"/>
              </w:rPr>
              <w:t>русского государственного деятеля (1769 – 1834)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165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Сергея Васильевича Малютина,</w:t>
            </w:r>
            <w:r w:rsidRPr="00ED7D06">
              <w:rPr>
                <w:color w:val="000000"/>
                <w:bdr w:val="none" w:sz="0" w:space="0" w:color="auto" w:frame="1"/>
              </w:rPr>
              <w:t> художника (1859 – 1937)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Всемирный день учителя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Федора Григорьевича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Углова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хирурга (1904 – 2008)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Михаила Петровича Щетинина,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педагога (1944 г. р.)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архитектуры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Новеллы Николаевны Матвеевой, </w:t>
            </w:r>
            <w:r w:rsidRPr="00ED7D06">
              <w:rPr>
                <w:color w:val="000000"/>
                <w:bdr w:val="none" w:sz="0" w:space="0" w:color="auto" w:frame="1"/>
              </w:rPr>
              <w:t>поэтессы (1934 – 2016)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Александра Михайловича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Сибирякова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исследователя Сибири (1849 – 1893)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почты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Святослава Николаевича Рериха,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 (1904 – 1993)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Бориса Андреевича Пильняка,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писателя (1894 – 1938)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выхода на орбиту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космического корабля серии «Восход»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(1964)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работника сельского хозяйства и перерабатывающей промышленности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Алексея Александровича Суркова, </w:t>
            </w:r>
            <w:r w:rsidRPr="00ED7D06">
              <w:rPr>
                <w:color w:val="000000"/>
                <w:bdr w:val="none" w:sz="0" w:space="0" w:color="auto" w:frame="1"/>
              </w:rPr>
              <w:t>поэта (1899 – 1983)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Дмитрия Дмитриевича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Нагишкина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(1909 – 1961)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Покров Пресвятой Богородицы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работников заповедников и национальных парков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Алексея Васильевича Кольцова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, поэта (1809 – 1842)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210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Михаила Юрьевича Лермонтова,</w:t>
            </w:r>
            <w:r w:rsidRPr="00ED7D06">
              <w:rPr>
                <w:color w:val="000000"/>
                <w:bdr w:val="none" w:sz="0" w:space="0" w:color="auto" w:frame="1"/>
              </w:rPr>
              <w:t> поэта, писателя, драматурга (1814 – 1841)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Оскара Уайльда,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английского писателя (1854 – 1900)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Алана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Гарнера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английского детского писателя (1934 г. р.)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Юрия Николаевича Тынянова,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писателя, литературоведа (1894 – 1943)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Кира Булычева,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писателя, историка (1934 – 2003)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Царскосельского лицея.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Открылся в 1811 году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военного связиста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Флорентия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Федоровича Павленкова, </w:t>
            </w:r>
            <w:r w:rsidRPr="00ED7D06">
              <w:rPr>
                <w:color w:val="000000"/>
                <w:bdr w:val="none" w:sz="0" w:space="0" w:color="auto" w:frame="1"/>
              </w:rPr>
              <w:t>русского книгоиздателя (1839 – 1900)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яблока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Урсулы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Ле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Гуин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американской писательницы (1929 – 2018)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Организации Объединенных Наций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Всемирный день информации в целях развития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таможенника Российской Федерации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145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Степана Григорьевича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Писахова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сказочника (1879 – 1960)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туризма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автомобилиста и дорожника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школьных библиотек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анимации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Овидия Александровича Горчакова, </w:t>
            </w:r>
            <w:r w:rsidRPr="00ED7D06">
              <w:rPr>
                <w:color w:val="000000"/>
                <w:bdr w:val="none" w:sz="0" w:space="0" w:color="auto" w:frame="1"/>
              </w:rPr>
              <w:t>прозаика (1924 – 2000)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памяти жертв политических репрессий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Альфреда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Сислея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французского художника (1839 – 1899)</w:t>
            </w:r>
          </w:p>
        </w:tc>
      </w:tr>
      <w:tr w:rsidR="001E343D" w:rsidRPr="00ED7D06" w:rsidTr="001E343D">
        <w:tc>
          <w:tcPr>
            <w:tcW w:w="100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городов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Черного моря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</w:t>
      </w:r>
    </w:p>
    <w:p w:rsidR="0080341B" w:rsidRPr="00ED7D06" w:rsidRDefault="00874016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 xml:space="preserve">           </w:t>
      </w:r>
      <w:r w:rsidR="0080341B" w:rsidRPr="00ED7D06">
        <w:rPr>
          <w:rStyle w:val="a4"/>
          <w:color w:val="000000"/>
          <w:bdr w:val="none" w:sz="0" w:space="0" w:color="auto" w:frame="1"/>
        </w:rPr>
        <w:t>НОЯБРЬ </w:t>
      </w:r>
    </w:p>
    <w:tbl>
      <w:tblPr>
        <w:tblW w:w="9214" w:type="dxa"/>
        <w:tblInd w:w="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Дмитрия Константиновича Чернова,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ученого-металлурга (1839 – 1921)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Жана Батиста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Симеона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Шардена,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художника (1699 – 1779)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70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Льва Григорьевича Яковлева,</w:t>
            </w:r>
            <w:r w:rsidRPr="00ED7D06">
              <w:rPr>
                <w:color w:val="000000"/>
                <w:bdr w:val="none" w:sz="0" w:space="0" w:color="auto" w:frame="1"/>
              </w:rPr>
              <w:t> поэта (1954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Леонида Генриховича Зорина,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писателя, драматурга (1924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народного единства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240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Осипа Ивановича Бове, </w:t>
            </w:r>
            <w:r w:rsidRPr="00ED7D06">
              <w:rPr>
                <w:color w:val="000000"/>
                <w:bdr w:val="none" w:sz="0" w:space="0" w:color="auto" w:frame="1"/>
              </w:rPr>
              <w:t>архитектора (1784 – 1834)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Павла Семеновича Рыбалко,</w:t>
            </w:r>
            <w:r w:rsidRPr="00ED7D06">
              <w:rPr>
                <w:color w:val="000000"/>
                <w:bdr w:val="none" w:sz="0" w:space="0" w:color="auto" w:frame="1"/>
              </w:rPr>
              <w:t> военачальника (1894 – 1948)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95 лет со дня открытия Московского планетария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(1929)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Константина Андреевича Тона,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архитектора (1794 – 1881)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согласия и примирения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Октябрьской революции (1917 г.)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Владислава Андреевича Титова, </w:t>
            </w:r>
            <w:r w:rsidRPr="00ED7D06">
              <w:rPr>
                <w:color w:val="000000"/>
                <w:bdr w:val="none" w:sz="0" w:space="0" w:color="auto" w:frame="1"/>
              </w:rPr>
              <w:t>писателя (1934 – 1987)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КВН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Евгения Николаевича Ильина, </w:t>
            </w:r>
            <w:r w:rsidRPr="00ED7D06">
              <w:rPr>
                <w:color w:val="000000"/>
                <w:bdr w:val="none" w:sz="0" w:space="0" w:color="auto" w:frame="1"/>
              </w:rPr>
              <w:t>педагога (1929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молодежи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сотрудника органов внутренних дел РФ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Георгия Владимировича Иванова,</w:t>
            </w:r>
            <w:r w:rsidRPr="00ED7D06">
              <w:rPr>
                <w:color w:val="000000"/>
                <w:bdr w:val="none" w:sz="0" w:space="0" w:color="auto" w:frame="1"/>
              </w:rPr>
              <w:t> русского поэта, прозаика, критика русского зарубежья (1894 – 1958)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Михаила Тимофеевича Калашникова,</w:t>
            </w:r>
            <w:r w:rsidRPr="00ED7D06">
              <w:rPr>
                <w:color w:val="000000"/>
                <w:bdr w:val="none" w:sz="0" w:space="0" w:color="auto" w:frame="1"/>
              </w:rPr>
              <w:t> оружейного конструктора (1919 – 2013)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Михаила Энде,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немецкого писателя (1929 – 1995)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70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Юрия Михайловича Полякова,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писателя, публициста (1954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слепых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Генриха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Аверьяновича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Боровика,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писателя, публициста, драматурга (1929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студента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Владимира Дмитриевича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Шадрикова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психолога, педагога (1939 г. р.)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Ефима Васильевича Путятина,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мореплавателя, дипломата (1804 – 1883)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Михаила Павловича Коршунова, </w:t>
            </w:r>
            <w:r w:rsidRPr="00ED7D06">
              <w:rPr>
                <w:color w:val="000000"/>
                <w:bdr w:val="none" w:sz="0" w:space="0" w:color="auto" w:frame="1"/>
              </w:rPr>
              <w:t>писателя (1924 – 2003)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ребенка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Зинаиды Николаевны Гиппиус, </w:t>
            </w:r>
            <w:r w:rsidRPr="00ED7D06">
              <w:rPr>
                <w:color w:val="000000"/>
                <w:bdr w:val="none" w:sz="0" w:space="0" w:color="auto" w:frame="1"/>
              </w:rPr>
              <w:t>поэтессы, писательницы (1869 – 1945)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Юрия Владимировича Давыдова,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(1924 – 2002)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работника налоговых органов РФ</w:t>
            </w:r>
          </w:p>
          <w:p w:rsidR="001E343D" w:rsidRPr="00ED7D06" w:rsidRDefault="001E343D" w:rsidP="0080341B">
            <w:pPr>
              <w:pStyle w:val="a5"/>
              <w:spacing w:before="0" w:beforeAutospacing="0" w:after="0" w:afterAutospacing="0" w:line="360" w:lineRule="atLeast"/>
              <w:ind w:left="-473" w:firstLine="473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Всемирный день приветствий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330лет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Вольтера (Франсуа Мари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Аруэ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), </w:t>
            </w:r>
            <w:r w:rsidRPr="00ED7D06">
              <w:rPr>
                <w:color w:val="000000"/>
                <w:bdr w:val="none" w:sz="0" w:space="0" w:color="auto" w:frame="1"/>
              </w:rPr>
              <w:t>французского философа, писателя (1694 – 1778)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Джорджа (Мэри Анн) Элиота,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английской писательницы (1819 – 1880)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информации</w:t>
            </w:r>
          </w:p>
          <w:p w:rsidR="001E343D" w:rsidRPr="00ED7D06" w:rsidRDefault="001E343D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Норберта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Винера, </w:t>
            </w:r>
            <w:r w:rsidRPr="00ED7D06">
              <w:rPr>
                <w:color w:val="000000"/>
                <w:bdr w:val="none" w:sz="0" w:space="0" w:color="auto" w:frame="1"/>
              </w:rPr>
              <w:t>американского физика и математика (1894 – 1964)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Эммы Иосифовны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Выгодской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писательницы (1899 – 1949)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Антона Григорьевича Рубинштейна,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композитора, пианиста, педагога (1829 – 1894)</w:t>
            </w:r>
          </w:p>
        </w:tc>
      </w:tr>
      <w:tr w:rsidR="001E343D" w:rsidRPr="00ED7D06" w:rsidTr="00C53E20">
        <w:tc>
          <w:tcPr>
            <w:tcW w:w="921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343D" w:rsidRPr="00ED7D06" w:rsidRDefault="001E343D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Даниила Борисовича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Эльконина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психолога (1904 – 1984)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lastRenderedPageBreak/>
        <w:t> </w:t>
      </w: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ДЕКАБРЬ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8140"/>
      </w:tblGrid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борьбы со СПИДом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инвалидов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Николая Васильевича Шелгунова,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писателя, критика (1824 – 1891)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140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Катарины Сусанны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Причард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австралийской писательницы (1884 – 1969)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Николая Павловича Задорнова,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(1909 – 1992)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Николая Константиновича Старшинова,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(1924 – 1998)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гражданской авиации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Героев Отечества в России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прав человека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Эжена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Сю, </w:t>
            </w:r>
            <w:r w:rsidRPr="00ED7D06">
              <w:rPr>
                <w:color w:val="000000"/>
                <w:bdr w:val="none" w:sz="0" w:space="0" w:color="auto" w:frame="1"/>
              </w:rPr>
              <w:t>французского писателя (1804 – 1857)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Конституции Российской Федерации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140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Зинаиды Евгеньевны Серебряковой, </w:t>
            </w:r>
            <w:r w:rsidRPr="00ED7D06">
              <w:rPr>
                <w:color w:val="000000"/>
                <w:bdr w:val="none" w:sz="0" w:space="0" w:color="auto" w:frame="1"/>
              </w:rPr>
              <w:t>художницы (1884 – 1967)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Джона Осборна,</w:t>
            </w:r>
            <w:r w:rsidRPr="00ED7D06">
              <w:rPr>
                <w:color w:val="000000"/>
                <w:bdr w:val="none" w:sz="0" w:space="0" w:color="auto" w:frame="1"/>
              </w:rPr>
              <w:t> английского драматурга (1929 – 1994)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День Наума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Грамотника</w:t>
            </w:r>
            <w:proofErr w:type="spellEnd"/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 со дня премьеры балета Л.Ф. Минкуса «Дон Кихот» </w:t>
            </w:r>
            <w:r w:rsidRPr="00ED7D06">
              <w:rPr>
                <w:color w:val="000000"/>
                <w:bdr w:val="none" w:sz="0" w:space="0" w:color="auto" w:frame="1"/>
              </w:rPr>
              <w:t>(1869)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Виктора Яковлевича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Буняковского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ученого – математика (1804 – 1889)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ракетных войск стратегического назначения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Якова Петровича Полонского,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и прозаика, литературного критика, журналиста (1819 – 1898)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работников органов безопасности РФ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Евгении Семеновны Гинзбург, </w:t>
            </w:r>
            <w:r w:rsidRPr="00ED7D06">
              <w:rPr>
                <w:color w:val="000000"/>
                <w:bdr w:val="none" w:sz="0" w:space="0" w:color="auto" w:frame="1"/>
              </w:rPr>
              <w:t>писательницы, публициста (1904 – 1977)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 со</w:t>
            </w:r>
            <w:r w:rsidRPr="00ED7D06">
              <w:rPr>
                <w:color w:val="000000"/>
                <w:bdr w:val="none" w:sz="0" w:space="0" w:color="auto" w:frame="1"/>
              </w:rPr>
              <w:t> 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Владимира Артуровича Левшина,</w:t>
            </w:r>
            <w:r w:rsidRPr="00ED7D06">
              <w:rPr>
                <w:color w:val="000000"/>
                <w:bdr w:val="none" w:sz="0" w:space="0" w:color="auto" w:frame="1"/>
              </w:rPr>
              <w:t> писателя, автора книг о математике для детей (1904 – 1984)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Иосифа Виссарионовича Сталина (Джугашвили),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советского партийного и государственного деятеля (1879 – 1953)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энергетика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Натана Исаевича Альтмана, </w:t>
            </w:r>
            <w:r w:rsidRPr="00ED7D06">
              <w:rPr>
                <w:color w:val="000000"/>
                <w:bdr w:val="none" w:sz="0" w:space="0" w:color="auto" w:frame="1"/>
              </w:rPr>
              <w:t>художника (1889 – 1970)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Карла Павловича Брюллова,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 (1799 – 1852)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220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Шарля Огюстена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Сент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–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Бева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французского поэта и критика (1804 – 1869)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спасателя Российской Федерации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Елизаветы I,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российской императрицы (1709 – 1762)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Валентина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Фердинандовича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Асмуса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философа (1894 – 1975)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Дмитрия Борисовича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Кабалевского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композитора (1904 – 1987)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8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Анри Эмиля Бенуа Матисса,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художника (1869 – 1954)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</w:t>
      </w: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ЯНВАРЬ 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8404"/>
      </w:tblGrid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Новогодний праздник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былинного богатыря Ильи Муромца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Альберта Вениаминовича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Цессарского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(1920 – 2010)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Бориса Евгеньевича Веденеева,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создателя Днепрогэса (1885 – 1946)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Айзека Азимова,</w:t>
            </w:r>
            <w:r w:rsidRPr="00ED7D06">
              <w:rPr>
                <w:color w:val="000000"/>
                <w:bdr w:val="none" w:sz="0" w:space="0" w:color="auto" w:frame="1"/>
              </w:rPr>
              <w:t> американского писателя -фантаста, ученого (1920 – 1992)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Виталия Григорьевича Костомарова,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языковеда (1930 г. р.)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Якоба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Гримма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немецкого филолога, писателя, знаменитого сказочника (1785 – 1867)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Василия Григорьевича Яна,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(1875 – 1954)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Николая Ивановича Сладкова,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(1920 – 1996)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Александры Иосифовны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Ишимовой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 писательницы (1805 – 1881)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160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Николая Яковлевича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Марра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филолога (1865 – 1934)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Рождество Христово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Джеральда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Малькольма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Даррела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английского зоолога и писателя (1925 – 1995)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детского кино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Карела Чапека,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чешского писателя (1890 – 1938)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</w:t>
            </w:r>
            <w:r w:rsidRPr="00ED7D06">
              <w:rPr>
                <w:color w:val="000000"/>
                <w:bdr w:val="none" w:sz="0" w:space="0" w:color="auto" w:frame="1"/>
              </w:rPr>
              <w:t> со дня начала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Первой русской революции</w:t>
            </w:r>
            <w:r w:rsidRPr="00ED7D06">
              <w:rPr>
                <w:color w:val="000000"/>
                <w:bdr w:val="none" w:sz="0" w:space="0" w:color="auto" w:frame="1"/>
              </w:rPr>
              <w:t> (1905 – 1907)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заповедников и национальных парков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Рейнгольда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Морицевича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Глиэра, </w:t>
            </w:r>
            <w:r w:rsidRPr="00ED7D06">
              <w:rPr>
                <w:color w:val="000000"/>
                <w:bdr w:val="none" w:sz="0" w:space="0" w:color="auto" w:frame="1"/>
              </w:rPr>
              <w:t>композитора, дирижера, педагога (1875 – 1956)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работников прокуратуры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Виктора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Владиммировича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Виноградова, </w:t>
            </w:r>
            <w:r w:rsidRPr="00ED7D06">
              <w:rPr>
                <w:color w:val="000000"/>
                <w:bdr w:val="none" w:sz="0" w:space="0" w:color="auto" w:frame="1"/>
              </w:rPr>
              <w:t>литературоведа, педагога (1895 – 1969)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Вадима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Сегеевича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Шефнера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поэта, прозаика (1915 – 2002)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российской печати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75 лет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Сергея Стефановича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Сухинова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писателя (1950 г. р.)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Александра Сергеевича Грибоедова,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(1795 – 1829)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Евгения Ивановича Носова,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(1925 – 2002)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Ивана Ивановича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Хемницера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(1745 – 1784)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425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Педро Кальдерона, испанского драматурга (1600 – 1681)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Православный праздник Крещение Господне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160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Валентина Александровича Серова, </w:t>
            </w:r>
            <w:r w:rsidRPr="00ED7D06">
              <w:rPr>
                <w:color w:val="000000"/>
                <w:bdr w:val="none" w:sz="0" w:space="0" w:color="auto" w:frame="1"/>
              </w:rPr>
              <w:t>художника (1865 – 1911)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Михаила Васильевича Исаковского,</w:t>
            </w:r>
            <w:r w:rsidRPr="00ED7D06">
              <w:rPr>
                <w:color w:val="000000"/>
                <w:bdr w:val="none" w:sz="0" w:space="0" w:color="auto" w:frame="1"/>
              </w:rPr>
              <w:t> поэта (1900 – 1973)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Джой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Адамсон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английской писательницы (1910 – 1980)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Евгения Павловича Велихова, </w:t>
            </w:r>
            <w:r w:rsidRPr="00ED7D06">
              <w:rPr>
                <w:color w:val="000000"/>
                <w:bdr w:val="none" w:sz="0" w:space="0" w:color="auto" w:frame="1"/>
              </w:rPr>
              <w:t>физика (1935 г. р.)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инженерных войск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170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Джона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Мозеса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Браунинга, </w:t>
            </w:r>
            <w:r w:rsidRPr="00ED7D06">
              <w:rPr>
                <w:color w:val="000000"/>
                <w:bdr w:val="none" w:sz="0" w:space="0" w:color="auto" w:frame="1"/>
              </w:rPr>
              <w:t>американского изобретателя, конструктора автоматического оружия (1855 – 1926)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80341B" w:rsidP="0080341B">
            <w:pPr>
              <w:tabs>
                <w:tab w:val="left" w:pos="9874"/>
              </w:tabs>
              <w:ind w:left="520" w:right="2968" w:firstLine="1418"/>
              <w:rPr>
                <w:sz w:val="24"/>
                <w:szCs w:val="24"/>
                <w:bdr w:val="none" w:sz="0" w:space="0" w:color="auto" w:frame="1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Ивана III Васильевича,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 xml:space="preserve">великого </w:t>
            </w:r>
          </w:p>
          <w:p w:rsidR="00582538" w:rsidRDefault="00582538" w:rsidP="0080341B">
            <w:pPr>
              <w:tabs>
                <w:tab w:val="left" w:pos="9874"/>
              </w:tabs>
              <w:ind w:left="520" w:right="2968" w:firstLine="1418"/>
              <w:rPr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 w:rsidP="0080341B">
            <w:pPr>
              <w:tabs>
                <w:tab w:val="left" w:pos="9874"/>
              </w:tabs>
              <w:ind w:left="520" w:right="2968" w:firstLine="1418"/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  <w:bdr w:val="none" w:sz="0" w:space="0" w:color="auto" w:frame="1"/>
              </w:rPr>
              <w:t>князя всея Руси, объединителя русских земель (1440 – 1505)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250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Фридриха Шеллинга,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немецкого философа (1775 – 1854)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Рене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Гийо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писателя, лауреата Международной премии им. Х. – К. Андерсена (1900 – 1968)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Татьянин день (День российского студенчества)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270 лет</w:t>
            </w:r>
            <w:r w:rsidRPr="00ED7D06">
              <w:rPr>
                <w:color w:val="000000"/>
                <w:bdr w:val="none" w:sz="0" w:space="0" w:color="auto" w:frame="1"/>
              </w:rPr>
              <w:t> со дня основания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Московского государственного университета им. М.В. Ломоносова </w:t>
            </w:r>
            <w:r w:rsidRPr="00ED7D06">
              <w:rPr>
                <w:color w:val="000000"/>
                <w:bdr w:val="none" w:sz="0" w:space="0" w:color="auto" w:frame="1"/>
              </w:rPr>
              <w:t>(1755)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Петра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Бернгардовича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Струве,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политического деятеля, экономиста (1870 – 1944)</w:t>
            </w:r>
          </w:p>
          <w:p w:rsidR="00C53E20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Аркадия Алексеевича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Первенцева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r w:rsidRPr="00ED7D06">
              <w:rPr>
                <w:color w:val="000000"/>
                <w:bdr w:val="none" w:sz="0" w:space="0" w:color="auto" w:frame="1"/>
              </w:rPr>
              <w:t>писателя (1905 – 1981)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воинской славы России.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снятия блокады города Ленинграда (1944)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Антона Павловича Чехова,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(1860 – 1904)</w:t>
            </w:r>
          </w:p>
          <w:p w:rsidR="00C53E20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Аркадия Александровича Рылова, 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color w:val="000000"/>
                <w:bdr w:val="none" w:sz="0" w:space="0" w:color="auto" w:frame="1"/>
              </w:rPr>
              <w:t>живописца (1870 – 1939)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Алексея Александровича Бахрушина,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купца, мецената, создателя частного литературно-театрального музея (1865 – 1929)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Кэндзабуро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Оэ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японского писателя (1935)</w:t>
            </w:r>
          </w:p>
        </w:tc>
      </w:tr>
      <w:tr w:rsidR="0080341B" w:rsidRPr="00ED7D06" w:rsidTr="00C53E20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7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Василия Ивановича Чуйкова,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военачальника (1900 – 1982)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</w:t>
      </w: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ФЕВРАЛЬ 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8464"/>
      </w:tblGrid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Михаила Васильевича Фрунзе,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государственного и военного деятеля (1885 – 1925)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назад состоялась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Крымская конференция руководителей стран антигитлеровской коалиции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(1945)</w:t>
            </w:r>
          </w:p>
          <w:p w:rsidR="0080341B" w:rsidRPr="00ED7D06" w:rsidRDefault="0080341B" w:rsidP="00874016">
            <w:pPr>
              <w:pStyle w:val="a5"/>
              <w:spacing w:before="0" w:beforeAutospacing="0" w:after="0" w:afterAutospacing="0" w:line="360" w:lineRule="atLeast"/>
              <w:ind w:left="-331" w:firstLine="331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Жака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Превера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французского поэта (1900 – 1977)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Алексея Николаевича Острогорского,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педагога, детского писателя (1840 – 1917)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Синклера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Льюиса,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американского писателя (1885 – 1951)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памяти юного героя-антифашиста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российской науки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Льва Васильевича Успенского, </w:t>
            </w:r>
            <w:r w:rsidRPr="00ED7D06">
              <w:rPr>
                <w:color w:val="000000"/>
                <w:bdr w:val="none" w:sz="0" w:space="0" w:color="auto" w:frame="1"/>
              </w:rPr>
              <w:t>писателя, автора книг по занимательному языкознанию (1900 – 1978)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Клары Моисеевны Моисеевой,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писательницы (1910 – 2001)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памяти А. С. Пушкина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Бориса Леонидовича Пастернака, </w:t>
            </w:r>
            <w:r w:rsidRPr="00ED7D06">
              <w:rPr>
                <w:color w:val="000000"/>
                <w:bdr w:val="none" w:sz="0" w:space="0" w:color="auto" w:frame="1"/>
              </w:rPr>
              <w:t>писателя, поэта (1890 – 1960)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Василия Ивановича Чуйкова,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военачальника (1900 – 1982)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Клода Оскара Моне,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художника (1840 – 1926)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170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Всеволода Михайловича Гаршина,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(1855 – 1888)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Яна Леопольдовича Ларри,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(1900 – 1977)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Анне Катарины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Вестли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норвежской писательницы (1920 – 2008)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Григория Ефимовича Грум-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Гржимайло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географа, путешественника (1860 – 1936)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Алексея Гавриловича Венецианова,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 (1780 – 1847)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родного языка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Федора Александровича Васильева,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 (1850 – 1873)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защитника Отечества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Всеволода Владимировича Крестовского, </w:t>
            </w:r>
            <w:r w:rsidRPr="00ED7D06">
              <w:rPr>
                <w:color w:val="000000"/>
                <w:bdr w:val="none" w:sz="0" w:space="0" w:color="auto" w:frame="1"/>
              </w:rPr>
              <w:t>писателя, создателя русского детектива (1840 – 1895)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Фёдора Фёдоровича Ушакова,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флотоводца (1745 – 1817)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Всеволода Вячеславовича Иванова,</w:t>
            </w:r>
            <w:r w:rsidRPr="00ED7D06">
              <w:rPr>
                <w:color w:val="000000"/>
                <w:bdr w:val="none" w:sz="0" w:space="0" w:color="auto" w:frame="1"/>
              </w:rPr>
              <w:t> писателя (1895 – 1963)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Владимира Петровича Филатова,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хирурга, офтальмолога (1875 – 1956)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140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Евгения Николаевича Медынского,</w:t>
            </w:r>
            <w:r w:rsidRPr="00ED7D06">
              <w:rPr>
                <w:color w:val="000000"/>
                <w:bdr w:val="none" w:sz="0" w:space="0" w:color="auto" w:frame="1"/>
              </w:rPr>
              <w:t> деятеля внешкольного образования (1885 – 1957)</w:t>
            </w:r>
          </w:p>
        </w:tc>
      </w:tr>
      <w:tr w:rsidR="0080341B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Федора Александровича Абрамова,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(1920 – 1983)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</w:rPr>
      </w:pPr>
      <w:r w:rsidRPr="00ED7D06">
        <w:rPr>
          <w:color w:val="000000"/>
        </w:rPr>
        <w:lastRenderedPageBreak/>
        <w:t> </w:t>
      </w: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МАРТ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8464"/>
      </w:tblGrid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гражданской обороны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Всемирный день кошек</w:t>
            </w:r>
          </w:p>
          <w:p w:rsidR="0080341B" w:rsidRPr="00ED7D06" w:rsidRDefault="0080341B" w:rsidP="00874016">
            <w:pPr>
              <w:pStyle w:val="a5"/>
              <w:spacing w:before="0" w:beforeAutospacing="0" w:after="0" w:afterAutospacing="0" w:line="360" w:lineRule="atLeast"/>
              <w:ind w:left="-614" w:firstLine="614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215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Фридерика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Шопена, </w:t>
            </w:r>
            <w:r w:rsidRPr="00ED7D06">
              <w:rPr>
                <w:color w:val="000000"/>
                <w:bdr w:val="none" w:sz="0" w:space="0" w:color="auto" w:frame="1"/>
              </w:rPr>
              <w:t>польского композитора, пианиста (1810 – 1849)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Евгения Абрамовича Баратынского,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(1800 – 1844)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писателя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145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Льва Владимировича Щербы, </w:t>
            </w:r>
            <w:r w:rsidRPr="00ED7D06">
              <w:rPr>
                <w:color w:val="000000"/>
                <w:bdr w:val="none" w:sz="0" w:space="0" w:color="auto" w:frame="1"/>
              </w:rPr>
              <w:t>языковеда (1880 – 1944)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Гранта Игнатьевича Матевосяна, </w:t>
            </w:r>
            <w:r w:rsidRPr="00ED7D06">
              <w:rPr>
                <w:color w:val="000000"/>
                <w:bdr w:val="none" w:sz="0" w:space="0" w:color="auto" w:frame="1"/>
              </w:rPr>
              <w:t>писателя (1935 – 2002)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550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Буонарроти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Микеланджело,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итальянского скульптора, живописца, поэта (1475 – 1564)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210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 Петра Павловича Ершова,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писателя, педагога (1815 – 1869)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Мориса Жозефа Равеля,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композитора (1875 – 1937)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женский день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Ивана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Фотиевича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Стаднюка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писателя (1920 – 1994)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Александра III,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российского императора (1845 – 1894)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Анатолия Ивановича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Мошковского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писателя (1925 – 2008)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Гарри Гаррисона,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американского писателя-фантаста (1925 – 2012)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85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Григория Израилевича Горина,</w:t>
            </w:r>
            <w:r w:rsidRPr="00ED7D06">
              <w:rPr>
                <w:color w:val="000000"/>
                <w:bdr w:val="none" w:sz="0" w:space="0" w:color="auto" w:frame="1"/>
              </w:rPr>
              <w:t> драматурга, сценариста (1940 – 2000)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Владимира Владимировича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Личутина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(1940 г. р.)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Василия Михайловича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Пескова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писателя, журналиста (1930 – 2013)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прав потребителя</w:t>
            </w:r>
          </w:p>
          <w:p w:rsidR="00582538" w:rsidRDefault="00582538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rStyle w:val="a4"/>
                <w:color w:val="000000"/>
                <w:bdr w:val="none" w:sz="0" w:space="0" w:color="auto" w:frame="1"/>
              </w:rPr>
            </w:pP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Жореса Ивановича Алферова, </w:t>
            </w:r>
            <w:r w:rsidRPr="00ED7D06">
              <w:rPr>
                <w:color w:val="000000"/>
                <w:bdr w:val="none" w:sz="0" w:space="0" w:color="auto" w:frame="1"/>
              </w:rPr>
              <w:t>физика (1930 г. р.)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18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60 лет со дня первого выхода человека в открытое космическое пространство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(А.А. Леонов в 1965 г.)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125 лет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Фредерика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Жолио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-Кюри,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французского физика (1900 – 1958)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Святослава Теофиловича Рихтера,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пианиста (1915 – 1997)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Земли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поэзии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340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Иоганна Себастьяна Баха, </w:t>
            </w:r>
            <w:r w:rsidRPr="00ED7D06">
              <w:rPr>
                <w:color w:val="000000"/>
                <w:bdr w:val="none" w:sz="0" w:space="0" w:color="auto" w:frame="1"/>
              </w:rPr>
              <w:t>выдающегося немецкого композитора, органиста (1685 – 1750)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водных ресурсов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метеорологический день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работников культуры России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Геннадия Михайловича Цыферова,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русского писателя (1930 – 1972)</w:t>
            </w:r>
          </w:p>
        </w:tc>
      </w:tr>
      <w:tr w:rsidR="00874016" w:rsidRPr="00ED7D06" w:rsidTr="00874016">
        <w:tc>
          <w:tcPr>
            <w:tcW w:w="20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46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театра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Вильгельма Конрада Рентгена, </w:t>
            </w:r>
            <w:r w:rsidRPr="00ED7D06">
              <w:rPr>
                <w:color w:val="000000"/>
                <w:bdr w:val="none" w:sz="0" w:space="0" w:color="auto" w:frame="1"/>
              </w:rPr>
              <w:t>немецкого физика (1845 – 1923)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 </w:t>
      </w: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АПРЕЛЬ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8424"/>
      </w:tblGrid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смеха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Международный день птиц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210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Отто фон Бисмарка, </w:t>
            </w:r>
            <w:r w:rsidRPr="00ED7D06">
              <w:rPr>
                <w:color w:val="000000"/>
                <w:bdr w:val="none" w:sz="0" w:space="0" w:color="auto" w:frame="1"/>
              </w:rPr>
              <w:t>германского государственного деятеля (1815 – 1898)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детской книги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Ханса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Кристиана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Андерсена, </w:t>
            </w:r>
            <w:r w:rsidRPr="00ED7D06">
              <w:rPr>
                <w:color w:val="000000"/>
                <w:bdr w:val="none" w:sz="0" w:space="0" w:color="auto" w:frame="1"/>
              </w:rPr>
              <w:t>датского писателя-сказочника (1805 – 1875)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Юрия Марковича Нагибина,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(1920 – 1994)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Юрия Павловича Германа,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писателя (1910 – 1967)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70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Евгения Ивановича Кузьмина,</w:t>
            </w:r>
            <w:r w:rsidRPr="00ED7D06">
              <w:rPr>
                <w:color w:val="000000"/>
                <w:bdr w:val="none" w:sz="0" w:space="0" w:color="auto" w:frame="1"/>
              </w:rPr>
              <w:t> библиотечного деятеля, журналиста (1955 г. р.)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геолога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здоровья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Владимира Федосеевича Раевского,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(1795 – 1872)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Вениамина Петровича Семенова Тян-Шанского,</w:t>
            </w:r>
            <w:r w:rsidRPr="00ED7D06">
              <w:rPr>
                <w:color w:val="000000"/>
                <w:bdr w:val="none" w:sz="0" w:space="0" w:color="auto" w:frame="1"/>
              </w:rPr>
              <w:t> географа (1870 – 1942)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Всеволода Александровича Рождественского,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(1895 – 1977)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авиации и космонавтики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 w:rsidP="0080341B">
            <w:pPr>
              <w:tabs>
                <w:tab w:val="left" w:pos="8326"/>
                <w:tab w:val="left" w:pos="9481"/>
              </w:tabs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Виталия Николаевича Горяева,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 (1910 – 1982)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культуры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95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Анатолия Михайловича Елисеева, </w:t>
            </w:r>
            <w:r w:rsidRPr="00ED7D06">
              <w:rPr>
                <w:color w:val="000000"/>
                <w:bdr w:val="none" w:sz="0" w:space="0" w:color="auto" w:frame="1"/>
              </w:rPr>
              <w:t>художника-иллюстратора (1930 г. р.)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начала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Берлинской операции (1945)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охраны памятников и исторических мест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290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Ивана Петровича Кулибина,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изобретателя (1735 – 1818)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Евгения Львовича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Немировского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книговеда, библиографа (1925 г. р.)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Земли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Владимира Ильича Ленина (Ульянова), </w:t>
            </w:r>
            <w:r w:rsidRPr="00ED7D06">
              <w:rPr>
                <w:color w:val="000000"/>
                <w:bdr w:val="none" w:sz="0" w:space="0" w:color="auto" w:frame="1"/>
              </w:rPr>
              <w:t>политического деятеля (1870 – 1924)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C07898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книги и авторского права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190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Николая Герасимовича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Помяловского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писателя (1835 – 1863)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солидарности молодежи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365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Даниеля Дефо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, английского писателя (</w:t>
            </w:r>
            <w:proofErr w:type="spellStart"/>
            <w:r w:rsidRPr="00ED7D06">
              <w:rPr>
                <w:sz w:val="24"/>
                <w:szCs w:val="24"/>
                <w:bdr w:val="none" w:sz="0" w:space="0" w:color="auto" w:frame="1"/>
              </w:rPr>
              <w:t>ок</w:t>
            </w:r>
            <w:proofErr w:type="spellEnd"/>
            <w:r w:rsidRPr="00ED7D06">
              <w:rPr>
                <w:sz w:val="24"/>
                <w:szCs w:val="24"/>
                <w:bdr w:val="none" w:sz="0" w:space="0" w:color="auto" w:frame="1"/>
              </w:rPr>
              <w:t>. 1660 – 1731)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породненных городов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205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Герберта Спенсера, </w:t>
            </w:r>
            <w:r w:rsidRPr="00ED7D06">
              <w:rPr>
                <w:color w:val="000000"/>
                <w:bdr w:val="none" w:sz="0" w:space="0" w:color="auto" w:frame="1"/>
              </w:rPr>
              <w:t>английского философа (1820 – 1903)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танца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Владимира Яковлевича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Проппа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 </w:t>
            </w:r>
            <w:r w:rsidRPr="00ED7D06">
              <w:rPr>
                <w:color w:val="000000"/>
                <w:bdr w:val="none" w:sz="0" w:space="0" w:color="auto" w:frame="1"/>
              </w:rPr>
              <w:t>филолога, фольклориста (1895 – 1970)</w:t>
            </w:r>
          </w:p>
        </w:tc>
      </w:tr>
      <w:tr w:rsidR="00874016" w:rsidRPr="00ED7D06" w:rsidTr="00C07898">
        <w:tc>
          <w:tcPr>
            <w:tcW w:w="20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8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Ференца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(Франца)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Легара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венгерского композитора (1870 – 1948)</w:t>
            </w:r>
          </w:p>
        </w:tc>
      </w:tr>
    </w:tbl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 </w:t>
      </w:r>
    </w:p>
    <w:p w:rsidR="00582538" w:rsidRDefault="00582538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p w:rsidR="0080341B" w:rsidRPr="00ED7D06" w:rsidRDefault="0080341B" w:rsidP="0080341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ED7D06">
        <w:rPr>
          <w:rStyle w:val="a4"/>
          <w:color w:val="000000"/>
          <w:bdr w:val="none" w:sz="0" w:space="0" w:color="auto" w:frame="1"/>
        </w:rPr>
        <w:t>МАЙ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8120"/>
      </w:tblGrid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Праздник весны и труда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355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 Якова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Вилимовича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Брюса, </w:t>
            </w:r>
            <w:r w:rsidRPr="00ED7D06">
              <w:rPr>
                <w:color w:val="000000"/>
                <w:bdr w:val="none" w:sz="0" w:space="0" w:color="auto" w:frame="1"/>
              </w:rPr>
              <w:t>просветителя, ученого-энциклопедиста, сподвижника Петра I (1670 – 1735)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Всемирный день свободы печати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День солнца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155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Александра Николаевича Бенуа, </w:t>
            </w:r>
            <w:r w:rsidRPr="00ED7D06">
              <w:rPr>
                <w:color w:val="000000"/>
                <w:bdr w:val="none" w:sz="0" w:space="0" w:color="auto" w:frame="1"/>
              </w:rPr>
              <w:t>художника (1870 – 1960)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Владимира Александровича Дугина,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художника-иллюстратора (1940 – 2012)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радио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Петра Ильича Чайковского, </w:t>
            </w:r>
            <w:r w:rsidRPr="00ED7D06">
              <w:rPr>
                <w:color w:val="000000"/>
                <w:bdr w:val="none" w:sz="0" w:space="0" w:color="auto" w:frame="1"/>
              </w:rPr>
              <w:t>выдающегося русского композитора (1840 – 1883)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Победы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165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Джеймса Мэтью Барри, </w:t>
            </w:r>
            <w:r w:rsidRPr="00ED7D06">
              <w:rPr>
                <w:color w:val="000000"/>
                <w:bdr w:val="none" w:sz="0" w:space="0" w:color="auto" w:frame="1"/>
              </w:rPr>
              <w:t>английского писателя (1860 – 1937)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Анатолия Константиновича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Лядова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композитора (1855 – 1914)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210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Виктора Ивановича Григоровича,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филолога-слависта (1815 – 1876)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Альфонса Доде,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писателя (1840 – 1897)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130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Ларисы Михайловны 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Рейснер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>,</w:t>
            </w:r>
            <w:r w:rsidRPr="00ED7D06">
              <w:rPr>
                <w:color w:val="000000"/>
                <w:bdr w:val="none" w:sz="0" w:space="0" w:color="auto" w:frame="1"/>
              </w:rPr>
              <w:t> писательницы (1895 – 1926)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семьи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760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Алигьери Данте, </w:t>
            </w:r>
            <w:r w:rsidRPr="00ED7D06">
              <w:rPr>
                <w:color w:val="000000"/>
                <w:bdr w:val="none" w:sz="0" w:space="0" w:color="auto" w:frame="1"/>
              </w:rPr>
              <w:t>итальянского поэта (1265 – 1321)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180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Ильи Ильича Мечникова, </w:t>
            </w:r>
            <w:r w:rsidRPr="00ED7D06">
              <w:rPr>
                <w:color w:val="000000"/>
                <w:bdr w:val="none" w:sz="0" w:space="0" w:color="auto" w:frame="1"/>
              </w:rPr>
              <w:t>ученого-биолога (1845 – 1916)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16 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115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Ольги Федоровны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Бергоггольц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поэтессы (1910 – 1975)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 Сергея Петровича Антонова, писателя (1915 – 1995)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Сергея Михайловича Соловьева,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историка (1820 – 1879)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Международный день музеев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Гектора Мало,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французского писателя (1830 – 1907)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lastRenderedPageBreak/>
              <w:t>100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Алексея Андреевича Туполева,</w:t>
            </w:r>
            <w:r w:rsidRPr="00ED7D06">
              <w:rPr>
                <w:color w:val="000000"/>
                <w:bdr w:val="none" w:sz="0" w:space="0" w:color="auto" w:frame="1"/>
              </w:rPr>
              <w:t> авиаконструктора (1925 – 2001)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 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 Леонида Николаевича Мартынова,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поэта (1905 – 1980)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славянской письменности и культуры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Михаила Александровича Шолохова, </w:t>
            </w:r>
            <w:r w:rsidRPr="00ED7D06">
              <w:rPr>
                <w:color w:val="000000"/>
                <w:bdr w:val="none" w:sz="0" w:space="0" w:color="auto" w:frame="1"/>
              </w:rPr>
              <w:t>писателя (1905 – 1984)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85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Иосифа Александровича Бродского,</w:t>
            </w:r>
            <w:r w:rsidRPr="00ED7D06">
              <w:rPr>
                <w:color w:val="000000"/>
                <w:bdr w:val="none" w:sz="0" w:space="0" w:color="auto" w:frame="1"/>
              </w:rPr>
              <w:t> поэта, драматурга, переводчика (1940 – 1996)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120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Александра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Евдокимовича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Корнейчука,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драматурга (1905 – 1972)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2538" w:rsidRDefault="00582538">
            <w:pPr>
              <w:rPr>
                <w:rStyle w:val="a4"/>
                <w:sz w:val="24"/>
                <w:szCs w:val="24"/>
                <w:bdr w:val="none" w:sz="0" w:space="0" w:color="auto" w:frame="1"/>
              </w:rPr>
            </w:pPr>
          </w:p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Общероссийский день библиотек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120 лет </w:t>
            </w:r>
            <w:r w:rsidRPr="00ED7D06">
              <w:rPr>
                <w:color w:val="000000"/>
                <w:bdr w:val="none" w:sz="0" w:space="0" w:color="auto" w:frame="1"/>
              </w:rPr>
              <w:t>со дня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 </w:t>
            </w:r>
            <w:proofErr w:type="spellStart"/>
            <w:r w:rsidRPr="00ED7D06">
              <w:rPr>
                <w:rStyle w:val="a4"/>
                <w:color w:val="000000"/>
                <w:bdr w:val="none" w:sz="0" w:space="0" w:color="auto" w:frame="1"/>
              </w:rPr>
              <w:t>Цусимского</w:t>
            </w:r>
            <w:proofErr w:type="spellEnd"/>
            <w:r w:rsidRPr="00ED7D06">
              <w:rPr>
                <w:rStyle w:val="a4"/>
                <w:color w:val="000000"/>
                <w:bdr w:val="none" w:sz="0" w:space="0" w:color="auto" w:frame="1"/>
              </w:rPr>
              <w:t xml:space="preserve"> сражения </w:t>
            </w:r>
            <w:r w:rsidRPr="00ED7D06">
              <w:rPr>
                <w:color w:val="000000"/>
                <w:bdr w:val="none" w:sz="0" w:space="0" w:color="auto" w:frame="1"/>
              </w:rPr>
              <w:t>(1905)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День пограничника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color w:val="000000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285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Федота Ивановича Шубина,</w:t>
            </w:r>
            <w:r w:rsidRPr="00ED7D06">
              <w:rPr>
                <w:color w:val="000000"/>
                <w:bdr w:val="none" w:sz="0" w:space="0" w:color="auto" w:frame="1"/>
              </w:rPr>
              <w:t> скульптора (1740 – 1805)</w:t>
            </w:r>
          </w:p>
        </w:tc>
      </w:tr>
      <w:tr w:rsidR="0080341B" w:rsidRPr="00ED7D06" w:rsidTr="00582538">
        <w:tc>
          <w:tcPr>
            <w:tcW w:w="20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81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0341B" w:rsidRPr="00ED7D06" w:rsidRDefault="0080341B">
            <w:pPr>
              <w:rPr>
                <w:sz w:val="24"/>
                <w:szCs w:val="24"/>
              </w:rPr>
            </w:pP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195 лет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со дня рождения</w:t>
            </w:r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 Владимира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Измайловича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Межова</w:t>
            </w:r>
            <w:proofErr w:type="spellEnd"/>
            <w:r w:rsidRPr="00ED7D06">
              <w:rPr>
                <w:rStyle w:val="a4"/>
                <w:sz w:val="24"/>
                <w:szCs w:val="24"/>
                <w:bdr w:val="none" w:sz="0" w:space="0" w:color="auto" w:frame="1"/>
              </w:rPr>
              <w:t>, </w:t>
            </w:r>
            <w:r w:rsidRPr="00ED7D06">
              <w:rPr>
                <w:sz w:val="24"/>
                <w:szCs w:val="24"/>
                <w:bdr w:val="none" w:sz="0" w:space="0" w:color="auto" w:frame="1"/>
              </w:rPr>
              <w:t>библиографа (1830 – 1894)</w:t>
            </w:r>
          </w:p>
          <w:p w:rsidR="0080341B" w:rsidRPr="00ED7D06" w:rsidRDefault="0080341B">
            <w:pPr>
              <w:pStyle w:val="a5"/>
              <w:spacing w:before="0" w:beforeAutospacing="0" w:after="0" w:afterAutospacing="0" w:line="36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ED7D06">
              <w:rPr>
                <w:rStyle w:val="a4"/>
                <w:color w:val="000000"/>
                <w:bdr w:val="none" w:sz="0" w:space="0" w:color="auto" w:frame="1"/>
              </w:rPr>
              <w:t>115 лет</w:t>
            </w:r>
            <w:r w:rsidRPr="00ED7D06">
              <w:rPr>
                <w:color w:val="000000"/>
                <w:bdr w:val="none" w:sz="0" w:space="0" w:color="auto" w:frame="1"/>
              </w:rPr>
              <w:t> со дня рождения </w:t>
            </w:r>
            <w:r w:rsidRPr="00ED7D06">
              <w:rPr>
                <w:rStyle w:val="a4"/>
                <w:color w:val="000000"/>
                <w:bdr w:val="none" w:sz="0" w:space="0" w:color="auto" w:frame="1"/>
              </w:rPr>
              <w:t>Александра Ивановича Лактионова,</w:t>
            </w:r>
            <w:r w:rsidRPr="00ED7D06">
              <w:rPr>
                <w:color w:val="000000"/>
                <w:bdr w:val="none" w:sz="0" w:space="0" w:color="auto" w:frame="1"/>
              </w:rPr>
              <w:t> художника (1910 – 1972)</w:t>
            </w:r>
            <w:r w:rsidR="009975A5" w:rsidRPr="00ED7D06">
              <w:rPr>
                <w:rStyle w:val="a4"/>
                <w:bdr w:val="none" w:sz="0" w:space="0" w:color="auto" w:frame="1"/>
              </w:rPr>
              <w:t xml:space="preserve"> Всемирный день без табака</w:t>
            </w:r>
          </w:p>
        </w:tc>
      </w:tr>
    </w:tbl>
    <w:p w:rsidR="007B687E" w:rsidRPr="00ED7D06" w:rsidRDefault="007B687E" w:rsidP="0080341B">
      <w:pPr>
        <w:spacing w:after="296" w:line="271" w:lineRule="auto"/>
        <w:ind w:right="147"/>
        <w:jc w:val="left"/>
        <w:rPr>
          <w:sz w:val="24"/>
          <w:szCs w:val="24"/>
        </w:rPr>
      </w:pPr>
    </w:p>
    <w:sectPr w:rsidR="007B687E" w:rsidRPr="00ED7D06" w:rsidSect="00ED7D06">
      <w:footerReference w:type="even" r:id="rId15"/>
      <w:footerReference w:type="default" r:id="rId16"/>
      <w:footerReference w:type="first" r:id="rId17"/>
      <w:pgSz w:w="11909" w:h="16838"/>
      <w:pgMar w:top="0" w:right="720" w:bottom="0" w:left="72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20" w:rsidRDefault="009C6A20">
      <w:pPr>
        <w:spacing w:after="0" w:line="240" w:lineRule="auto"/>
      </w:pPr>
      <w:r>
        <w:separator/>
      </w:r>
    </w:p>
  </w:endnote>
  <w:endnote w:type="continuationSeparator" w:id="0">
    <w:p w:rsidR="009C6A20" w:rsidRDefault="009C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52" w:rsidRDefault="00914C52">
    <w:pPr>
      <w:spacing w:after="0" w:line="259" w:lineRule="auto"/>
      <w:ind w:left="0" w:right="3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52" w:rsidRDefault="00914C52">
    <w:pPr>
      <w:spacing w:after="0" w:line="259" w:lineRule="auto"/>
      <w:ind w:left="0" w:right="3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658" w:rsidRPr="00573658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52" w:rsidRDefault="00914C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20" w:rsidRDefault="009C6A20">
      <w:pPr>
        <w:spacing w:after="0" w:line="240" w:lineRule="auto"/>
      </w:pPr>
      <w:r>
        <w:separator/>
      </w:r>
    </w:p>
  </w:footnote>
  <w:footnote w:type="continuationSeparator" w:id="0">
    <w:p w:rsidR="009C6A20" w:rsidRDefault="009C6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4.75pt;visibility:visible;mso-wrap-style:square" o:bullet="t">
        <v:imagedata r:id="rId1" o:title=""/>
      </v:shape>
    </w:pict>
  </w:numPicBullet>
  <w:abstractNum w:abstractNumId="0" w15:restartNumberingAfterBreak="0">
    <w:nsid w:val="10C04B7F"/>
    <w:multiLevelType w:val="hybridMultilevel"/>
    <w:tmpl w:val="F76214CE"/>
    <w:lvl w:ilvl="0" w:tplc="60D07506">
      <w:start w:val="1"/>
      <w:numFmt w:val="bullet"/>
      <w:lvlText w:val="-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0BDF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796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EDFB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96487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6C058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EF8F0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8603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6E9A4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91DD6"/>
    <w:multiLevelType w:val="hybridMultilevel"/>
    <w:tmpl w:val="C46289D4"/>
    <w:lvl w:ilvl="0" w:tplc="F41A4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E2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2A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B26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0B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AC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40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EA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E1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E35C9E"/>
    <w:multiLevelType w:val="hybridMultilevel"/>
    <w:tmpl w:val="E4705AD6"/>
    <w:lvl w:ilvl="0" w:tplc="346A1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A0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05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C1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A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CD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520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42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A6D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F56C0A"/>
    <w:multiLevelType w:val="hybridMultilevel"/>
    <w:tmpl w:val="F66C5814"/>
    <w:lvl w:ilvl="0" w:tplc="82881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8B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6ED7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2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269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67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08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4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22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5D4768"/>
    <w:multiLevelType w:val="hybridMultilevel"/>
    <w:tmpl w:val="4F7A5D8A"/>
    <w:lvl w:ilvl="0" w:tplc="E1A0690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EA32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4499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E235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C656C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0258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9E520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8297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8DAE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E36604"/>
    <w:multiLevelType w:val="hybridMultilevel"/>
    <w:tmpl w:val="FCF60ADA"/>
    <w:lvl w:ilvl="0" w:tplc="B4663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41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2E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32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0C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21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EC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44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B52B1B"/>
    <w:multiLevelType w:val="hybridMultilevel"/>
    <w:tmpl w:val="A97EEFD0"/>
    <w:lvl w:ilvl="0" w:tplc="BB9CC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72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41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E5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42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D44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28B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66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CA7E2F"/>
    <w:multiLevelType w:val="hybridMultilevel"/>
    <w:tmpl w:val="2A0C8C40"/>
    <w:lvl w:ilvl="0" w:tplc="E8CED11C">
      <w:start w:val="1"/>
      <w:numFmt w:val="bullet"/>
      <w:lvlText w:val=""/>
      <w:lvlJc w:val="left"/>
      <w:pPr>
        <w:ind w:left="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8AB8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107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E9C3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042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48D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679A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25E9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2F19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B6CF3"/>
    <w:multiLevelType w:val="hybridMultilevel"/>
    <w:tmpl w:val="8AE846A2"/>
    <w:lvl w:ilvl="0" w:tplc="93D85E92">
      <w:start w:val="1"/>
      <w:numFmt w:val="decimal"/>
      <w:lvlText w:val="%1."/>
      <w:lvlJc w:val="left"/>
      <w:pPr>
        <w:ind w:left="80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9" w15:restartNumberingAfterBreak="0">
    <w:nsid w:val="45CC6EC9"/>
    <w:multiLevelType w:val="hybridMultilevel"/>
    <w:tmpl w:val="A9C20532"/>
    <w:lvl w:ilvl="0" w:tplc="8C08B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6D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42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C9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68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4A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D4F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561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05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CB62BC"/>
    <w:multiLevelType w:val="hybridMultilevel"/>
    <w:tmpl w:val="144AA96C"/>
    <w:lvl w:ilvl="0" w:tplc="2B9C6694">
      <w:start w:val="1"/>
      <w:numFmt w:val="bullet"/>
      <w:lvlText w:val=""/>
      <w:lvlJc w:val="left"/>
      <w:pPr>
        <w:ind w:left="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CD450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D424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8A95A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A63A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44DA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A99C8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E159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021368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9A76B3"/>
    <w:multiLevelType w:val="hybridMultilevel"/>
    <w:tmpl w:val="B614CBA4"/>
    <w:lvl w:ilvl="0" w:tplc="A08245A2">
      <w:start w:val="2023"/>
      <w:numFmt w:val="decimal"/>
      <w:lvlText w:val="%1"/>
      <w:lvlJc w:val="left"/>
      <w:pPr>
        <w:ind w:left="2088" w:hanging="60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 w15:restartNumberingAfterBreak="0">
    <w:nsid w:val="548112BC"/>
    <w:multiLevelType w:val="hybridMultilevel"/>
    <w:tmpl w:val="B9C64FD8"/>
    <w:lvl w:ilvl="0" w:tplc="9D7626F2">
      <w:start w:val="5"/>
      <w:numFmt w:val="decimal"/>
      <w:lvlText w:val="%1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4BDA2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CE1E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A3D02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AB7A8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A2B7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CB21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E90FE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64CF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645676"/>
    <w:multiLevelType w:val="hybridMultilevel"/>
    <w:tmpl w:val="4A80838E"/>
    <w:lvl w:ilvl="0" w:tplc="7406A9F8">
      <w:start w:val="1"/>
      <w:numFmt w:val="bullet"/>
      <w:lvlText w:val="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88DE2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5A6144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4BB54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B4CBE2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04CDC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CC556E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90A87C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4C492C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F943F3"/>
    <w:multiLevelType w:val="hybridMultilevel"/>
    <w:tmpl w:val="EBB64B92"/>
    <w:lvl w:ilvl="0" w:tplc="B2A862F2">
      <w:start w:val="21"/>
      <w:numFmt w:val="decimal"/>
      <w:lvlText w:val="%1"/>
      <w:lvlJc w:val="left"/>
      <w:pPr>
        <w:ind w:left="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8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6E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EA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6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00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AE1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8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65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0D5A24"/>
    <w:multiLevelType w:val="hybridMultilevel"/>
    <w:tmpl w:val="B4581292"/>
    <w:lvl w:ilvl="0" w:tplc="B874BB2E">
      <w:start w:val="1"/>
      <w:numFmt w:val="bullet"/>
      <w:lvlText w:val="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AFB5C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07946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47D02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49EFA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6CD90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9FBE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CD3D8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27B62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C86D1C"/>
    <w:multiLevelType w:val="hybridMultilevel"/>
    <w:tmpl w:val="2418EF64"/>
    <w:lvl w:ilvl="0" w:tplc="8CB8ED48">
      <w:start w:val="1"/>
      <w:numFmt w:val="decimal"/>
      <w:lvlText w:val="%1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45E3C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E27C8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23788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A359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2D796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6933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FC82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A9B1C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780958"/>
    <w:multiLevelType w:val="hybridMultilevel"/>
    <w:tmpl w:val="4636ECF6"/>
    <w:lvl w:ilvl="0" w:tplc="58F05AC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28F318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4E5E4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0E71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8D11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6D554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ACB64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CE9C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C8464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A27E82"/>
    <w:multiLevelType w:val="hybridMultilevel"/>
    <w:tmpl w:val="308019E4"/>
    <w:lvl w:ilvl="0" w:tplc="90A6BF56">
      <w:start w:val="24"/>
      <w:numFmt w:val="decimal"/>
      <w:lvlText w:val="%1"/>
      <w:lvlJc w:val="left"/>
      <w:pPr>
        <w:ind w:left="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09B54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662E4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627F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279E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C53CA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2D58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EC1CC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ADABA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DE1CA3"/>
    <w:multiLevelType w:val="hybridMultilevel"/>
    <w:tmpl w:val="C512E27E"/>
    <w:lvl w:ilvl="0" w:tplc="ABD0002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5279B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0290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699B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09ED2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2AAD3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AA93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8C8C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C1C0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726FA7"/>
    <w:multiLevelType w:val="hybridMultilevel"/>
    <w:tmpl w:val="7388C34E"/>
    <w:lvl w:ilvl="0" w:tplc="2906333A">
      <w:start w:val="1"/>
      <w:numFmt w:val="bullet"/>
      <w:lvlText w:val="–"/>
      <w:lvlJc w:val="left"/>
      <w:pPr>
        <w:ind w:left="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C62EA">
      <w:start w:val="1"/>
      <w:numFmt w:val="bullet"/>
      <w:lvlText w:val="o"/>
      <w:lvlJc w:val="left"/>
      <w:pPr>
        <w:ind w:left="26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24B87A">
      <w:start w:val="1"/>
      <w:numFmt w:val="bullet"/>
      <w:lvlText w:val="▪"/>
      <w:lvlJc w:val="left"/>
      <w:pPr>
        <w:ind w:left="33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7C88">
      <w:start w:val="1"/>
      <w:numFmt w:val="bullet"/>
      <w:lvlText w:val="•"/>
      <w:lvlJc w:val="left"/>
      <w:pPr>
        <w:ind w:left="4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06FF28">
      <w:start w:val="1"/>
      <w:numFmt w:val="bullet"/>
      <w:lvlText w:val="o"/>
      <w:lvlJc w:val="left"/>
      <w:pPr>
        <w:ind w:left="4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087A6">
      <w:start w:val="1"/>
      <w:numFmt w:val="bullet"/>
      <w:lvlText w:val="▪"/>
      <w:lvlJc w:val="left"/>
      <w:pPr>
        <w:ind w:left="5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309EE8">
      <w:start w:val="1"/>
      <w:numFmt w:val="bullet"/>
      <w:lvlText w:val="•"/>
      <w:lvlJc w:val="left"/>
      <w:pPr>
        <w:ind w:left="6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003D48">
      <w:start w:val="1"/>
      <w:numFmt w:val="bullet"/>
      <w:lvlText w:val="o"/>
      <w:lvlJc w:val="left"/>
      <w:pPr>
        <w:ind w:left="6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8AA20">
      <w:start w:val="1"/>
      <w:numFmt w:val="bullet"/>
      <w:lvlText w:val="▪"/>
      <w:lvlJc w:val="left"/>
      <w:pPr>
        <w:ind w:left="7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033798"/>
    <w:multiLevelType w:val="hybridMultilevel"/>
    <w:tmpl w:val="001A6848"/>
    <w:lvl w:ilvl="0" w:tplc="F8266DF4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2975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4CBF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298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A21A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4604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80A3A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2E70F0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2954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B131DA"/>
    <w:multiLevelType w:val="hybridMultilevel"/>
    <w:tmpl w:val="8C760844"/>
    <w:lvl w:ilvl="0" w:tplc="6734CC52">
      <w:start w:val="1"/>
      <w:numFmt w:val="decimal"/>
      <w:pStyle w:val="1"/>
      <w:lvlText w:val="%1."/>
      <w:lvlJc w:val="left"/>
      <w:pPr>
        <w:ind w:left="10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1E46246">
      <w:start w:val="1"/>
      <w:numFmt w:val="lowerLetter"/>
      <w:lvlText w:val="%2"/>
      <w:lvlJc w:val="left"/>
      <w:pPr>
        <w:ind w:left="1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FF66442">
      <w:start w:val="1"/>
      <w:numFmt w:val="lowerRoman"/>
      <w:lvlText w:val="%3"/>
      <w:lvlJc w:val="left"/>
      <w:pPr>
        <w:ind w:left="1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0803EA6">
      <w:start w:val="1"/>
      <w:numFmt w:val="decimal"/>
      <w:lvlText w:val="%4"/>
      <w:lvlJc w:val="left"/>
      <w:pPr>
        <w:ind w:left="1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B0E5770">
      <w:start w:val="1"/>
      <w:numFmt w:val="lowerLetter"/>
      <w:lvlText w:val="%5"/>
      <w:lvlJc w:val="left"/>
      <w:pPr>
        <w:ind w:left="1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3C014F6">
      <w:start w:val="1"/>
      <w:numFmt w:val="lowerRoman"/>
      <w:lvlText w:val="%6"/>
      <w:lvlJc w:val="left"/>
      <w:pPr>
        <w:ind w:left="1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625110">
      <w:start w:val="1"/>
      <w:numFmt w:val="decimal"/>
      <w:lvlText w:val="%7"/>
      <w:lvlJc w:val="left"/>
      <w:pPr>
        <w:ind w:left="1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85C0B36">
      <w:start w:val="1"/>
      <w:numFmt w:val="lowerLetter"/>
      <w:lvlText w:val="%8"/>
      <w:lvlJc w:val="left"/>
      <w:pPr>
        <w:ind w:left="1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FA7F94">
      <w:start w:val="1"/>
      <w:numFmt w:val="lowerRoman"/>
      <w:lvlText w:val="%9"/>
      <w:lvlJc w:val="left"/>
      <w:pPr>
        <w:ind w:left="17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EF760A"/>
    <w:multiLevelType w:val="hybridMultilevel"/>
    <w:tmpl w:val="5AA83200"/>
    <w:lvl w:ilvl="0" w:tplc="AAE22CBA">
      <w:start w:val="2022"/>
      <w:numFmt w:val="decimal"/>
      <w:lvlText w:val="%1"/>
      <w:lvlJc w:val="left"/>
      <w:pPr>
        <w:ind w:left="1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2C2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A7C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A8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ADF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10A5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E71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046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E9D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19"/>
  </w:num>
  <w:num w:numId="5">
    <w:abstractNumId w:val="17"/>
  </w:num>
  <w:num w:numId="6">
    <w:abstractNumId w:val="21"/>
  </w:num>
  <w:num w:numId="7">
    <w:abstractNumId w:val="4"/>
  </w:num>
  <w:num w:numId="8">
    <w:abstractNumId w:val="23"/>
  </w:num>
  <w:num w:numId="9">
    <w:abstractNumId w:val="14"/>
  </w:num>
  <w:num w:numId="10">
    <w:abstractNumId w:val="18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22"/>
  </w:num>
  <w:num w:numId="16">
    <w:abstractNumId w:val="11"/>
  </w:num>
  <w:num w:numId="17">
    <w:abstractNumId w:val="7"/>
  </w:num>
  <w:num w:numId="18">
    <w:abstractNumId w:val="5"/>
  </w:num>
  <w:num w:numId="19">
    <w:abstractNumId w:val="2"/>
  </w:num>
  <w:num w:numId="20">
    <w:abstractNumId w:val="9"/>
  </w:num>
  <w:num w:numId="21">
    <w:abstractNumId w:val="1"/>
  </w:num>
  <w:num w:numId="22">
    <w:abstractNumId w:val="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7E"/>
    <w:rsid w:val="00043FC4"/>
    <w:rsid w:val="001B7058"/>
    <w:rsid w:val="001E343D"/>
    <w:rsid w:val="002A651A"/>
    <w:rsid w:val="002E48CA"/>
    <w:rsid w:val="00311968"/>
    <w:rsid w:val="003A0255"/>
    <w:rsid w:val="00435BA9"/>
    <w:rsid w:val="004A1F4E"/>
    <w:rsid w:val="00502FD7"/>
    <w:rsid w:val="00573658"/>
    <w:rsid w:val="00582538"/>
    <w:rsid w:val="005C1DF2"/>
    <w:rsid w:val="007B687E"/>
    <w:rsid w:val="007C0E4C"/>
    <w:rsid w:val="0080341B"/>
    <w:rsid w:val="0081727E"/>
    <w:rsid w:val="00874016"/>
    <w:rsid w:val="00890156"/>
    <w:rsid w:val="00914C52"/>
    <w:rsid w:val="009250EE"/>
    <w:rsid w:val="009415F3"/>
    <w:rsid w:val="00955D75"/>
    <w:rsid w:val="00986B36"/>
    <w:rsid w:val="009975A5"/>
    <w:rsid w:val="009C6A20"/>
    <w:rsid w:val="009D0FE2"/>
    <w:rsid w:val="00B27172"/>
    <w:rsid w:val="00B87E3D"/>
    <w:rsid w:val="00BD47B7"/>
    <w:rsid w:val="00C07898"/>
    <w:rsid w:val="00C53E20"/>
    <w:rsid w:val="00C55CB5"/>
    <w:rsid w:val="00CD38ED"/>
    <w:rsid w:val="00D30771"/>
    <w:rsid w:val="00DC07D3"/>
    <w:rsid w:val="00E02346"/>
    <w:rsid w:val="00E63C61"/>
    <w:rsid w:val="00ED7D06"/>
    <w:rsid w:val="00F0798F"/>
    <w:rsid w:val="00F51ACB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A070"/>
  <w15:docId w15:val="{2388096C-EFDE-4F9B-8D8F-FE257063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894" w:right="59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0" w:line="286" w:lineRule="auto"/>
      <w:ind w:left="1234" w:right="1080" w:hanging="360"/>
      <w:outlineLvl w:val="0"/>
    </w:pPr>
    <w:rPr>
      <w:rFonts w:ascii="Times New Roman" w:eastAsia="Times New Roman" w:hAnsi="Times New Roman" w:cs="Times New Roman"/>
      <w:b/>
      <w:color w:val="0070C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/>
      <w:ind w:right="2647"/>
      <w:jc w:val="right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01"/>
      <w:ind w:left="144"/>
      <w:jc w:val="right"/>
      <w:outlineLvl w:val="2"/>
    </w:pPr>
    <w:rPr>
      <w:rFonts w:ascii="Times New Roman" w:eastAsia="Times New Roman" w:hAnsi="Times New Roman" w:cs="Times New Roman"/>
      <w:b/>
      <w:i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1968"/>
    <w:pPr>
      <w:ind w:left="720"/>
      <w:contextualSpacing/>
    </w:pPr>
  </w:style>
  <w:style w:type="character" w:styleId="a4">
    <w:name w:val="Strong"/>
    <w:basedOn w:val="a0"/>
    <w:uiPriority w:val="22"/>
    <w:qFormat/>
    <w:rsid w:val="0080341B"/>
    <w:rPr>
      <w:b/>
      <w:bCs/>
    </w:rPr>
  </w:style>
  <w:style w:type="paragraph" w:styleId="a5">
    <w:name w:val="Normal (Web)"/>
    <w:basedOn w:val="a"/>
    <w:uiPriority w:val="99"/>
    <w:semiHidden/>
    <w:unhideWhenUsed/>
    <w:rsid w:val="0080341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0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8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5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du.gov.ru/national-projec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gov.ru/national-project" TargetMode="External"/><Relationship Id="rId14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45</Pages>
  <Words>14305</Words>
  <Characters>81545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26</cp:revision>
  <cp:lastPrinted>2024-09-03T10:22:00Z</cp:lastPrinted>
  <dcterms:created xsi:type="dcterms:W3CDTF">2023-10-27T10:06:00Z</dcterms:created>
  <dcterms:modified xsi:type="dcterms:W3CDTF">2024-09-03T11:34:00Z</dcterms:modified>
</cp:coreProperties>
</file>