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579E9">
      <w:pPr>
        <w:spacing w:after="0" w:line="240" w:lineRule="auto"/>
        <w:jc w:val="center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Аналитическая справка</w:t>
      </w:r>
    </w:p>
    <w:p w14:paraId="5BF1C2AB">
      <w:pPr>
        <w:spacing w:after="0"/>
        <w:jc w:val="center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 xml:space="preserve">о реализации мероприятий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противодействию коррупции</w:t>
      </w:r>
    </w:p>
    <w:p w14:paraId="1FEDA6D3">
      <w:pPr>
        <w:spacing w:after="0"/>
        <w:jc w:val="center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 xml:space="preserve">в </w:t>
      </w:r>
      <w:r>
        <w:rPr>
          <w:rFonts w:ascii="Times New Roman" w:hAnsi="Times New Roman" w:eastAsia="Calibri" w:cs="Times New Roman"/>
          <w:bCs/>
          <w:iCs/>
          <w:sz w:val="24"/>
          <w:szCs w:val="24"/>
          <w:lang w:val="ru-RU"/>
        </w:rPr>
        <w:t>МАОУ</w:t>
      </w:r>
      <w:r>
        <w:rPr>
          <w:rFonts w:hint="default" w:ascii="Times New Roman" w:hAnsi="Times New Roman" w:eastAsia="Calibri" w:cs="Times New Roman"/>
          <w:bCs/>
          <w:iCs/>
          <w:sz w:val="24"/>
          <w:szCs w:val="24"/>
          <w:lang w:val="ru-RU"/>
        </w:rPr>
        <w:t xml:space="preserve"> «Ульяновская СОШ» </w:t>
      </w:r>
      <w:r>
        <w:rPr>
          <w:rFonts w:ascii="Times New Roman" w:hAnsi="Times New Roman" w:eastAsia="Calibri" w:cs="Times New Roman"/>
          <w:bCs/>
          <w:iCs/>
          <w:sz w:val="24"/>
          <w:szCs w:val="24"/>
        </w:rPr>
        <w:t xml:space="preserve">(  </w:t>
      </w:r>
      <w:r>
        <w:rPr>
          <w:rFonts w:ascii="Times New Roman" w:hAnsi="Times New Roman" w:eastAsia="Calibri" w:cs="Times New Roman"/>
          <w:bCs/>
          <w:iCs/>
          <w:sz w:val="24"/>
          <w:szCs w:val="24"/>
          <w:lang w:val="en-US"/>
        </w:rPr>
        <w:t>I</w:t>
      </w:r>
      <w:r>
        <w:rPr>
          <w:rFonts w:ascii="Times New Roman" w:hAnsi="Times New Roman" w:eastAsia="Calibri" w:cs="Times New Roman"/>
          <w:bCs/>
          <w:iCs/>
          <w:sz w:val="24"/>
          <w:szCs w:val="24"/>
        </w:rPr>
        <w:t xml:space="preserve"> полугодие 202</w:t>
      </w:r>
      <w:r>
        <w:rPr>
          <w:rFonts w:hint="default" w:ascii="Times New Roman" w:hAnsi="Times New Roman" w:eastAsia="Calibri" w:cs="Times New Roman"/>
          <w:bCs/>
          <w:iCs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bCs/>
          <w:iCs/>
          <w:sz w:val="24"/>
          <w:szCs w:val="24"/>
        </w:rPr>
        <w:t>-202</w:t>
      </w:r>
      <w:r>
        <w:rPr>
          <w:rFonts w:hint="default" w:ascii="Times New Roman" w:hAnsi="Times New Roman" w:eastAsia="Calibri" w:cs="Times New Roman"/>
          <w:bCs/>
          <w:iCs/>
          <w:sz w:val="24"/>
          <w:szCs w:val="24"/>
          <w:lang w:val="ru-RU"/>
        </w:rPr>
        <w:t xml:space="preserve">5 </w:t>
      </w:r>
      <w:r>
        <w:rPr>
          <w:rFonts w:ascii="Times New Roman" w:hAnsi="Times New Roman" w:eastAsia="Calibri" w:cs="Times New Roman"/>
          <w:bCs/>
          <w:iCs/>
          <w:sz w:val="24"/>
          <w:szCs w:val="24"/>
        </w:rPr>
        <w:t>уч.г.)</w:t>
      </w:r>
    </w:p>
    <w:p w14:paraId="23CB9817">
      <w:pPr>
        <w:spacing w:after="0"/>
        <w:jc w:val="center"/>
        <w:rPr>
          <w:rFonts w:ascii="Times New Roman" w:hAnsi="Times New Roman" w:eastAsia="Calibri" w:cs="Times New Roman"/>
        </w:rPr>
      </w:pPr>
    </w:p>
    <w:p w14:paraId="6E60DCCF">
      <w:pPr>
        <w:spacing w:after="0" w:line="240" w:lineRule="auto"/>
        <w:ind w:firstLine="480" w:firstLineChars="2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Деятельность МАОУ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«Ульяновская СОШ»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профилактике и предупреждению коррупционных правонарушений осуществлялась в соответствии с планом, утверждённым приказом школы от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30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» августа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4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г.  «Об утверждении плана мероприятий по противодействию коррупции в МАОУ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«Ульяновская СОШ»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 на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учебный  год». </w:t>
      </w:r>
    </w:p>
    <w:p w14:paraId="2627CE8C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Работа по противодействию коррупции в </w:t>
      </w:r>
      <w:r>
        <w:rPr>
          <w:rFonts w:ascii="Times New Roman" w:hAnsi="Times New Roman" w:eastAsia="Calibri" w:cs="Times New Roman"/>
          <w:bCs/>
          <w:iCs/>
          <w:sz w:val="24"/>
          <w:szCs w:val="24"/>
        </w:rPr>
        <w:t>202</w:t>
      </w:r>
      <w:r>
        <w:rPr>
          <w:rFonts w:hint="default" w:ascii="Times New Roman" w:hAnsi="Times New Roman" w:eastAsia="Calibri" w:cs="Times New Roman"/>
          <w:bCs/>
          <w:iCs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bCs/>
          <w:iCs/>
          <w:sz w:val="24"/>
          <w:szCs w:val="24"/>
        </w:rPr>
        <w:t>-202</w:t>
      </w:r>
      <w:r>
        <w:rPr>
          <w:rFonts w:hint="default" w:ascii="Times New Roman" w:hAnsi="Times New Roman" w:eastAsia="Calibri" w:cs="Times New Roman"/>
          <w:bCs/>
          <w:iCs/>
          <w:sz w:val="24"/>
          <w:szCs w:val="24"/>
          <w:lang w:val="ru-RU"/>
        </w:rPr>
        <w:t>5</w:t>
      </w:r>
      <w:r>
        <w:rPr>
          <w:rFonts w:ascii="Times New Roman" w:hAnsi="Times New Roman" w:eastAsia="Calibri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учебном году началась с формирования плана мероприятий по антикоррупционной деятельности в школе. </w:t>
      </w:r>
    </w:p>
    <w:p w14:paraId="27BBDFB4"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Цель: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 </w:t>
      </w:r>
    </w:p>
    <w:p w14:paraId="540E1A87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Задачи:</w:t>
      </w:r>
    </w:p>
    <w:p w14:paraId="762656D2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-разработка мер, направленных на обеспечение прозрачности действий ответственных лиц в условиях коррупционной ситуации;</w:t>
      </w:r>
    </w:p>
    <w:p w14:paraId="44EDFAD3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-совершенствование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14:paraId="13B0CE0A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-разработка и внедрение организационно-правовых механизмов, снимающих возможность коррупционных действий;</w:t>
      </w:r>
    </w:p>
    <w:p w14:paraId="59EC59AE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-содействие реализации прав граждан и организаций на доступ к информации о фактах коррупции и коррупциогенных факторов, а также на их в свободное освещение в средствах массовой информации.</w:t>
      </w:r>
    </w:p>
    <w:p w14:paraId="1F6AD2A4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Ожидаемые результаты реализации плана: </w:t>
      </w:r>
    </w:p>
    <w:p w14:paraId="261E57B9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-повышение эффективности управления, качества и доступности, предоставляемых образовательных услуг; </w:t>
      </w:r>
    </w:p>
    <w:p w14:paraId="7F8EB2D3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-укрепление доверия граждан к деятельности администрации школы.</w:t>
      </w:r>
    </w:p>
    <w:p w14:paraId="599F274C">
      <w:pPr>
        <w:spacing w:after="0" w:line="240" w:lineRule="auto"/>
        <w:ind w:firstLine="360" w:firstLineChars="15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сайте школы создан специальный раздел «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Противодействие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коррупции</w:t>
      </w:r>
      <w:r>
        <w:rPr>
          <w:rFonts w:ascii="Times New Roman" w:hAnsi="Times New Roman" w:eastAsia="Calibri" w:cs="Times New Roman"/>
          <w:sz w:val="24"/>
          <w:szCs w:val="24"/>
        </w:rPr>
        <w:t>», в котором представлена вся необходимая и рекомендуемая информация по данному направлению работы администрации школы. Информация на сайте регулярно обновляется и дополняется.</w:t>
      </w:r>
    </w:p>
    <w:p w14:paraId="377149C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сентябре 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</w:rPr>
        <w:t>г. все работники школы были ознакомлены с действующими локальными актами. В начале октября дополнен информационный стенд новыми материалами: графиком и порядком приема граждан директором школы по личным вопросам; планом по антикоррупционной деятельности; отчетом  запланированной работы   по антикоррупционной деятельности за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</w:rPr>
        <w:t>-202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учебный год. В ноябре  на заседании рабочей группы по противодействию коррупции была проведена проверка новых должностных инструкций работников учреждения на предмет наличия в них коррупциогенных факторов, которые могут оказать влияние на работника при исполнении им своих должностных обязанностей. Проведено совещание при директоре по разъяснению работникам школы законодательства в сфере противодействия коррупции. Проведены классные  родительские собрания с целью разъяснения политики школы в отношении коррупции, рассмотрены  следующие вопросы: законодательство РФ об образовании; ответственность несовершеннолетних, защита прав ребёнка; антикоррупционная политика в современном обществе.</w:t>
      </w:r>
    </w:p>
    <w:p w14:paraId="56E7EEA8">
      <w:pPr>
        <w:spacing w:line="240" w:lineRule="auto"/>
        <w:jc w:val="both"/>
        <w:rPr>
          <w:rFonts w:ascii="Times New Roman" w:hAnsi="Times New Roman" w:eastAsia="Calibri" w:cs="Times New Roman"/>
          <w:sz w:val="24"/>
          <w:shd w:val="clear" w:color="auto" w:fill="FFFFFF"/>
        </w:rPr>
      </w:pPr>
      <w:r>
        <w:rPr>
          <w:rFonts w:ascii="Times New Roman" w:hAnsi="Times New Roman" w:eastAsia="Calibri" w:cs="Times New Roman"/>
          <w:sz w:val="24"/>
          <w:szCs w:val="24"/>
        </w:rPr>
        <w:t>Важной составляющей в формировании антикоррупционного мировоззрения обучающихся является использование потенциала воспитательной работы в школе.</w:t>
      </w:r>
      <w:r>
        <w:rPr>
          <w:rFonts w:ascii="Times New Roman" w:hAnsi="Times New Roman" w:cs="Times New Roman"/>
          <w:sz w:val="24"/>
          <w:szCs w:val="24"/>
        </w:rPr>
        <w:t xml:space="preserve"> В сентябре проведен конкурс творческих работ «Будущее моей страны в моих руках». Старшеклассники организовали выставку плакатов. В октябре в школьной библиотеке </w:t>
      </w:r>
      <w:r>
        <w:rPr>
          <w:rFonts w:ascii="Times New Roman" w:hAnsi="Times New Roman" w:eastAsia="Calibri" w:cs="Times New Roman"/>
          <w:szCs w:val="24"/>
        </w:rPr>
        <w:t xml:space="preserve">была организована книжная выставка по темам: «Наши права - наши обязанности», «Право на образование», «Подросток и закон».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>В рамках Дня Героев Отечества состоялись «Классные встречи»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 участникам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СВО Заргаряном О.В..</w:t>
      </w:r>
      <w:r>
        <w:rPr>
          <w:rFonts w:ascii="Times New Roman" w:hAnsi="Times New Roman" w:eastAsia="Calibri" w:cs="Times New Roman"/>
          <w:sz w:val="24"/>
          <w:szCs w:val="24"/>
        </w:rPr>
        <w:t xml:space="preserve"> Также </w:t>
      </w:r>
      <w:r>
        <w:rPr>
          <w:rFonts w:ascii="Times New Roman" w:hAnsi="Times New Roman" w:eastAsia="Calibri" w:cs="Times New Roman"/>
          <w:sz w:val="24"/>
          <w:shd w:val="clear" w:color="auto" w:fill="FFFFFF"/>
        </w:rPr>
        <w:t xml:space="preserve">в рамках проекта «Разговоры о важном» в декабре </w:t>
      </w:r>
      <w:r>
        <w:rPr>
          <w:rFonts w:ascii="Times New Roman" w:hAnsi="Times New Roman" w:eastAsia="Calibri" w:cs="Times New Roman"/>
          <w:sz w:val="24"/>
          <w:shd w:val="clear" w:color="auto" w:fill="FFFFFF"/>
          <w:lang w:val="ru-RU"/>
        </w:rPr>
        <w:t>школе</w:t>
      </w:r>
      <w:r>
        <w:rPr>
          <w:rFonts w:hint="default" w:ascii="Times New Roman" w:hAnsi="Times New Roman" w:eastAsia="Calibri" w:cs="Times New Roman"/>
          <w:sz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hd w:val="clear" w:color="auto" w:fill="FFFFFF"/>
        </w:rPr>
        <w:t xml:space="preserve"> проведены внеурочные занятия, посвящённые Дню Героев.</w:t>
      </w:r>
    </w:p>
    <w:p w14:paraId="49FE72FB"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рамках Международного дня борьбы с коррупцией проведены </w:t>
      </w:r>
    </w:p>
    <w:p w14:paraId="11E8B3F0"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классные часы, на которых учащиеся 1-11 классов знакомились с материалами о коррупции: </w:t>
      </w:r>
    </w:p>
    <w:p w14:paraId="6167AF0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Что такое коррупция" (1 кл),</w:t>
      </w:r>
    </w:p>
    <w:p w14:paraId="6EA84E7D"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Школьники против коррупции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» (2 кл), </w:t>
      </w:r>
    </w:p>
    <w:p w14:paraId="53936CAF"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коррупция?</w:t>
      </w:r>
      <w:r>
        <w:rPr>
          <w:rFonts w:ascii="Times New Roman" w:hAnsi="Times New Roman" w:eastAsia="Calibri" w:cs="Times New Roman"/>
          <w:sz w:val="24"/>
          <w:szCs w:val="24"/>
        </w:rPr>
        <w:t xml:space="preserve">» (4кл), </w:t>
      </w:r>
    </w:p>
    <w:p w14:paraId="2C3D8DB9"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коррупция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» (3 кл), </w:t>
      </w:r>
    </w:p>
    <w:p w14:paraId="5FA74C91"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Стоп, коррупция!</w:t>
      </w:r>
      <w:r>
        <w:rPr>
          <w:rFonts w:ascii="Times New Roman" w:hAnsi="Times New Roman" w:eastAsia="Calibri" w:cs="Times New Roman"/>
          <w:sz w:val="24"/>
          <w:szCs w:val="24"/>
        </w:rPr>
        <w:t>» (5 кл),</w:t>
      </w:r>
    </w:p>
    <w:p w14:paraId="5169EA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«Вместе против коррупции» (6 кл)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4341F9"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против коррупции</w:t>
      </w:r>
      <w:r>
        <w:rPr>
          <w:rFonts w:ascii="Times New Roman" w:hAnsi="Times New Roman" w:eastAsia="Calibri" w:cs="Times New Roman"/>
          <w:sz w:val="24"/>
          <w:szCs w:val="24"/>
        </w:rPr>
        <w:t>!» (7 кл),</w:t>
      </w:r>
    </w:p>
    <w:p w14:paraId="192B22B8"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что ты знаешь о коррупции?</w:t>
      </w:r>
      <w:r>
        <w:rPr>
          <w:rFonts w:ascii="Times New Roman" w:hAnsi="Times New Roman" w:eastAsia="Calibri" w:cs="Times New Roman"/>
          <w:sz w:val="24"/>
          <w:szCs w:val="24"/>
        </w:rPr>
        <w:t>» (8 кл),</w:t>
      </w:r>
    </w:p>
    <w:p w14:paraId="6E92B6B6"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вместе остановим коррупцию</w:t>
      </w:r>
      <w:r>
        <w:rPr>
          <w:rFonts w:ascii="Times New Roman" w:hAnsi="Times New Roman" w:eastAsia="Calibri" w:cs="Times New Roman"/>
          <w:sz w:val="24"/>
          <w:shd w:val="clear" w:color="auto" w:fill="FFFFFF"/>
        </w:rPr>
        <w:t>» (9 кл),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14:paraId="4D1B0106">
      <w:pPr>
        <w:spacing w:line="240" w:lineRule="auto"/>
        <w:jc w:val="both"/>
        <w:rPr>
          <w:rFonts w:ascii="Times New Roman" w:hAnsi="Times New Roman" w:eastAsia="Calibri" w:cs="Times New Roman"/>
          <w:color w:val="000000"/>
          <w:shd w:val="clear" w:color="auto" w:fill="FFFFFF"/>
        </w:rPr>
      </w:pPr>
      <w:r>
        <w:rPr>
          <w:rFonts w:ascii="Times New Roman" w:hAnsi="Times New Roman" w:eastAsia="Calibri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за мир без коррупции</w:t>
      </w:r>
      <w:r>
        <w:rPr>
          <w:rFonts w:ascii="Times New Roman" w:hAnsi="Times New Roman" w:eastAsia="Calibri" w:cs="Times New Roman"/>
          <w:sz w:val="24"/>
          <w:szCs w:val="24"/>
        </w:rPr>
        <w:t>» (11 кл),</w:t>
      </w:r>
      <w:r>
        <w:rPr>
          <w:rFonts w:ascii="Times New Roman" w:hAnsi="Times New Roman" w:eastAsia="Calibri" w:cs="Times New Roman"/>
          <w:color w:val="000000"/>
          <w:shd w:val="clear" w:color="auto" w:fill="FFFFFF"/>
        </w:rPr>
        <w:t xml:space="preserve"> </w:t>
      </w:r>
    </w:p>
    <w:p w14:paraId="69398BFC"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hd w:val="clear" w:color="auto" w:fill="FFFFFF"/>
        </w:rPr>
        <w:t>«Коррупция и борьба с ней» (</w:t>
      </w:r>
      <w:r>
        <w:rPr>
          <w:rFonts w:hint="default" w:ascii="Times New Roman" w:hAnsi="Times New Roman" w:eastAsia="Calibri" w:cs="Times New Roman"/>
          <w:color w:val="000000"/>
          <w:sz w:val="24"/>
          <w:shd w:val="clear" w:color="auto" w:fill="FFFFFF"/>
          <w:lang w:val="ru-RU"/>
        </w:rPr>
        <w:t>9-11</w:t>
      </w:r>
      <w:r>
        <w:rPr>
          <w:rFonts w:ascii="Times New Roman" w:hAnsi="Times New Roman" w:eastAsia="Calibri" w:cs="Times New Roman"/>
          <w:color w:val="000000"/>
          <w:sz w:val="24"/>
          <w:shd w:val="clear" w:color="auto" w:fill="FFFFFF"/>
        </w:rPr>
        <w:t xml:space="preserve"> кл)</w:t>
      </w:r>
      <w:r>
        <w:rPr>
          <w:rFonts w:ascii="Times New Roman" w:hAnsi="Times New Roman" w:eastAsia="Calibri" w:cs="Times New Roman"/>
          <w:sz w:val="24"/>
          <w:szCs w:val="24"/>
        </w:rPr>
        <w:t>.</w:t>
      </w:r>
    </w:p>
    <w:p w14:paraId="47364CF1"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Беседы были направлены на воспитание нетерпимости у учащихся к проявлениям коррупции. Обучающиеся получили необходимый минимум знаний и правил поведения. В школе ведётся разъяснительная работа среди родительской общественности, работников ОУ, всех обучающихся по антикоррупционной тематике.</w:t>
      </w:r>
    </w:p>
    <w:p w14:paraId="73A6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Вопросы антикоррупционной политики находятся на особом контроле у директора школы.</w:t>
      </w:r>
    </w:p>
    <w:p w14:paraId="2C11BB0A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10218BD2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Calibri" w:cs="Times New Roman"/>
          <w:iCs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 xml:space="preserve">Ответственный по </w:t>
      </w:r>
      <w:r>
        <w:rPr>
          <w:rFonts w:ascii="Times New Roman" w:hAnsi="Times New Roman" w:eastAsia="Calibri" w:cs="Times New Roman"/>
          <w:iCs/>
          <w:sz w:val="24"/>
          <w:szCs w:val="24"/>
          <w:lang w:val="ru-RU"/>
        </w:rPr>
        <w:t>противодействие</w:t>
      </w:r>
      <w:r>
        <w:rPr>
          <w:rFonts w:hint="default" w:ascii="Times New Roman" w:hAnsi="Times New Roman" w:eastAsia="Calibri" w:cs="Times New Roman"/>
          <w:iCs/>
          <w:sz w:val="24"/>
          <w:szCs w:val="24"/>
          <w:lang w:val="ru-RU"/>
        </w:rPr>
        <w:t xml:space="preserve"> коррупции в школе</w:t>
      </w:r>
      <w:r>
        <w:rPr>
          <w:rFonts w:ascii="Times New Roman" w:hAnsi="Times New Roman" w:eastAsia="Calibri" w:cs="Times New Roman"/>
          <w:iCs/>
          <w:sz w:val="24"/>
          <w:szCs w:val="24"/>
        </w:rPr>
        <w:t xml:space="preserve">                            </w:t>
      </w:r>
      <w:r>
        <w:rPr>
          <w:rFonts w:ascii="Times New Roman" w:hAnsi="Times New Roman" w:eastAsia="Calibri" w:cs="Times New Roman"/>
          <w:iCs/>
          <w:sz w:val="24"/>
          <w:szCs w:val="24"/>
          <w:lang w:val="ru-RU"/>
        </w:rPr>
        <w:t>Гаспарова</w:t>
      </w:r>
      <w:r>
        <w:rPr>
          <w:rFonts w:hint="default" w:ascii="Times New Roman" w:hAnsi="Times New Roman" w:eastAsia="Calibri" w:cs="Times New Roman"/>
          <w:iCs/>
          <w:sz w:val="24"/>
          <w:szCs w:val="24"/>
          <w:lang w:val="ru-RU"/>
        </w:rPr>
        <w:t xml:space="preserve"> Ж.К.</w:t>
      </w:r>
    </w:p>
    <w:p w14:paraId="22766F41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33F1F75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BECA6B3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18E2D927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B01D918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1E22EE24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90ECCE3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52C154CE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B2AA39E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78F1955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79E9729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E3FC48F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B70B146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D9D71FB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251B538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319973C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A65AEF1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34B70255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77DBA8D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E13D32A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59946C43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bookmarkEnd w:id="0"/>
    </w:p>
    <w:p w14:paraId="5559C711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522B1353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175B2A0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71A48C1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55D7DF81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CA7C71B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50AA0BAA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5CAF09EF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112570E9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3E1DBAAB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A689558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BA69AD9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EB4432B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35CC4558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43D897B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2FA7120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0B25D53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E376783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6A44581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1B86F19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73AD7AA"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7BD4559">
      <w:pPr>
        <w:rPr>
          <w:rFonts w:ascii="Times New Roman" w:hAnsi="Times New Roman" w:cs="Times New Roman"/>
        </w:rPr>
      </w:pP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D4"/>
    <w:rsid w:val="0003661E"/>
    <w:rsid w:val="00146790"/>
    <w:rsid w:val="002862D4"/>
    <w:rsid w:val="005918F2"/>
    <w:rsid w:val="009004B4"/>
    <w:rsid w:val="009F4275"/>
    <w:rsid w:val="00B02BB3"/>
    <w:rsid w:val="00C869DB"/>
    <w:rsid w:val="00CC45B7"/>
    <w:rsid w:val="00D868F0"/>
    <w:rsid w:val="00F858CE"/>
    <w:rsid w:val="01A661DB"/>
    <w:rsid w:val="08C6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1221</Words>
  <Characters>6964</Characters>
  <Lines>58</Lines>
  <Paragraphs>16</Paragraphs>
  <TotalTime>30</TotalTime>
  <ScaleCrop>false</ScaleCrop>
  <LinksUpToDate>false</LinksUpToDate>
  <CharactersWithSpaces>8169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2023-12-25T20:35:00Z</dcterms:created>
  <dc:creator>Сергеева</dc:creator>
  <cp:lastModifiedBy>user</cp:lastModifiedBy>
  <cp:lastPrinted>2025-02-26T14:10:49Z</cp:lastPrinted>
  <dcterms:modified xsi:type="dcterms:W3CDTF">2025-02-26T14:10:59Z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4506151FC6BA47A7BDC9248ED5FBDD0A_12</vt:lpwstr>
  </property>
</Properties>
</file>